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4CD" w:rsidRPr="004F776C" w:rsidRDefault="00D774CD" w:rsidP="00D774CD">
      <w:pPr>
        <w:autoSpaceDE w:val="0"/>
        <w:autoSpaceDN w:val="0"/>
        <w:adjustRightInd w:val="0"/>
        <w:jc w:val="right"/>
        <w:rPr>
          <w:rFonts w:ascii="Sylfaen" w:hAnsi="Sylfaen" w:cs="Sylfaen"/>
          <w:b/>
          <w:lang w:val="ka-GE"/>
        </w:rPr>
      </w:pPr>
      <w:r w:rsidRPr="004F776C">
        <w:rPr>
          <w:rFonts w:ascii="Sylfaen" w:hAnsi="Sylfaen" w:cs="Sylfaen"/>
          <w:b/>
          <w:lang w:val="ka-GE"/>
        </w:rPr>
        <w:t>პროექტი</w:t>
      </w:r>
    </w:p>
    <w:p w:rsidR="00D774CD" w:rsidRPr="004F776C" w:rsidRDefault="00D774CD" w:rsidP="00D774CD">
      <w:pPr>
        <w:autoSpaceDE w:val="0"/>
        <w:autoSpaceDN w:val="0"/>
        <w:adjustRightInd w:val="0"/>
        <w:jc w:val="right"/>
        <w:rPr>
          <w:rFonts w:ascii="Sylfaen" w:hAnsi="Sylfaen" w:cs="Sylfaen"/>
          <w:b/>
          <w:lang w:val="ka-GE"/>
        </w:rPr>
      </w:pPr>
    </w:p>
    <w:p w:rsidR="00D774CD" w:rsidRDefault="00D774CD" w:rsidP="00D774CD">
      <w:pPr>
        <w:autoSpaceDE w:val="0"/>
        <w:autoSpaceDN w:val="0"/>
        <w:adjustRightInd w:val="0"/>
        <w:jc w:val="right"/>
        <w:rPr>
          <w:rFonts w:ascii="Sylfaen" w:hAnsi="Sylfaen" w:cs="Sylfaen"/>
          <w:b/>
          <w:lang w:val="ka-GE"/>
        </w:rPr>
      </w:pPr>
    </w:p>
    <w:p w:rsidR="005F5DDC" w:rsidRDefault="005F5DDC" w:rsidP="00D774CD">
      <w:pPr>
        <w:autoSpaceDE w:val="0"/>
        <w:autoSpaceDN w:val="0"/>
        <w:adjustRightInd w:val="0"/>
        <w:jc w:val="right"/>
        <w:rPr>
          <w:rFonts w:ascii="Sylfaen" w:hAnsi="Sylfaen" w:cs="Sylfaen"/>
          <w:b/>
          <w:lang w:val="ka-GE"/>
        </w:rPr>
      </w:pPr>
    </w:p>
    <w:p w:rsidR="00D774CD" w:rsidRPr="004F776C" w:rsidRDefault="00D774CD" w:rsidP="00D774CD">
      <w:pPr>
        <w:autoSpaceDE w:val="0"/>
        <w:autoSpaceDN w:val="0"/>
        <w:adjustRightInd w:val="0"/>
        <w:jc w:val="right"/>
        <w:rPr>
          <w:rFonts w:ascii="Sylfaen" w:hAnsi="Sylfaen" w:cs="Sylfaen"/>
          <w:b/>
          <w:lang w:val="ka-GE"/>
        </w:rPr>
      </w:pPr>
    </w:p>
    <w:p w:rsidR="00D774CD" w:rsidRPr="004F776C" w:rsidRDefault="00D774CD" w:rsidP="00D774CD">
      <w:pPr>
        <w:autoSpaceDE w:val="0"/>
        <w:autoSpaceDN w:val="0"/>
        <w:adjustRightInd w:val="0"/>
        <w:jc w:val="center"/>
        <w:rPr>
          <w:rFonts w:ascii="Sylfaen" w:hAnsi="Sylfaen" w:cs="Sylfaen"/>
          <w:b/>
          <w:lang w:val="ka-GE"/>
        </w:rPr>
      </w:pPr>
      <w:r w:rsidRPr="004F776C">
        <w:rPr>
          <w:rFonts w:ascii="Sylfaen" w:hAnsi="Sylfaen" w:cs="Sylfaen"/>
          <w:b/>
          <w:lang w:val="ka-GE"/>
        </w:rPr>
        <w:t>საქართველოს მთავრობის</w:t>
      </w:r>
    </w:p>
    <w:p w:rsidR="00D774CD" w:rsidRPr="004F776C" w:rsidRDefault="00D774CD" w:rsidP="00D774CD">
      <w:pPr>
        <w:autoSpaceDE w:val="0"/>
        <w:autoSpaceDN w:val="0"/>
        <w:adjustRightInd w:val="0"/>
        <w:jc w:val="center"/>
        <w:rPr>
          <w:rFonts w:ascii="Sylfaen" w:hAnsi="Sylfaen" w:cs="Sylfaen"/>
          <w:b/>
          <w:lang w:val="ka-GE"/>
        </w:rPr>
      </w:pPr>
      <w:r w:rsidRPr="004F776C">
        <w:rPr>
          <w:rFonts w:ascii="Sylfaen" w:hAnsi="Sylfaen" w:cs="Sylfaen"/>
          <w:b/>
          <w:lang w:val="ka-GE"/>
        </w:rPr>
        <w:t>დადგენილება N</w:t>
      </w:r>
    </w:p>
    <w:p w:rsidR="00D774CD" w:rsidRDefault="00D774CD" w:rsidP="00D774CD">
      <w:pPr>
        <w:autoSpaceDE w:val="0"/>
        <w:autoSpaceDN w:val="0"/>
        <w:adjustRightInd w:val="0"/>
        <w:jc w:val="center"/>
        <w:rPr>
          <w:rFonts w:ascii="Sylfaen" w:hAnsi="Sylfaen" w:cs="Sylfaen"/>
          <w:b/>
          <w:lang w:val="ka-GE"/>
        </w:rPr>
      </w:pPr>
    </w:p>
    <w:p w:rsidR="00C1238E" w:rsidRDefault="00C1238E" w:rsidP="00D774CD">
      <w:pPr>
        <w:autoSpaceDE w:val="0"/>
        <w:autoSpaceDN w:val="0"/>
        <w:adjustRightInd w:val="0"/>
        <w:jc w:val="center"/>
        <w:rPr>
          <w:rFonts w:ascii="Sylfaen" w:hAnsi="Sylfaen" w:cs="Sylfaen"/>
          <w:b/>
          <w:lang w:val="ka-GE"/>
        </w:rPr>
      </w:pPr>
    </w:p>
    <w:p w:rsidR="005F5DDC" w:rsidRPr="004F776C" w:rsidRDefault="005F5DDC" w:rsidP="00D774CD">
      <w:pPr>
        <w:autoSpaceDE w:val="0"/>
        <w:autoSpaceDN w:val="0"/>
        <w:adjustRightInd w:val="0"/>
        <w:jc w:val="center"/>
        <w:rPr>
          <w:rFonts w:ascii="Sylfaen" w:hAnsi="Sylfaen" w:cs="Sylfaen"/>
          <w:b/>
          <w:lang w:val="ka-GE"/>
        </w:rPr>
      </w:pPr>
    </w:p>
    <w:p w:rsidR="00D774CD" w:rsidRPr="004F776C" w:rsidRDefault="00D774CD" w:rsidP="00D774CD">
      <w:pPr>
        <w:autoSpaceDE w:val="0"/>
        <w:autoSpaceDN w:val="0"/>
        <w:adjustRightInd w:val="0"/>
        <w:jc w:val="center"/>
        <w:rPr>
          <w:rFonts w:ascii="Sylfaen" w:hAnsi="Sylfaen" w:cs="Sylfaen"/>
          <w:b/>
          <w:lang w:val="ka-GE"/>
        </w:rPr>
      </w:pPr>
    </w:p>
    <w:p w:rsidR="00D774CD" w:rsidRPr="004F776C" w:rsidRDefault="00D774CD" w:rsidP="00D774CD">
      <w:pPr>
        <w:autoSpaceDE w:val="0"/>
        <w:autoSpaceDN w:val="0"/>
        <w:adjustRightInd w:val="0"/>
        <w:jc w:val="center"/>
        <w:rPr>
          <w:rFonts w:ascii="Sylfaen" w:hAnsi="Sylfaen" w:cs="Sylfaen"/>
          <w:b/>
          <w:lang w:val="ka-GE"/>
        </w:rPr>
      </w:pPr>
      <w:r w:rsidRPr="004F776C">
        <w:rPr>
          <w:rFonts w:ascii="Sylfaen" w:hAnsi="Sylfaen" w:cs="Sylfaen"/>
          <w:b/>
          <w:lang w:val="ka-GE"/>
        </w:rPr>
        <w:t xml:space="preserve">   2019 წლის</w:t>
      </w:r>
      <w:r w:rsidRPr="004F776C">
        <w:rPr>
          <w:rFonts w:ascii="Sylfaen" w:hAnsi="Sylfaen" w:cs="Sylfaen"/>
          <w:b/>
          <w:lang w:val="ka-GE"/>
        </w:rPr>
        <w:tab/>
      </w:r>
      <w:r w:rsidRPr="004F776C">
        <w:rPr>
          <w:rFonts w:ascii="Sylfaen" w:hAnsi="Sylfaen" w:cs="Sylfaen"/>
          <w:b/>
          <w:lang w:val="ka-GE"/>
        </w:rPr>
        <w:tab/>
      </w:r>
      <w:r w:rsidRPr="004F776C">
        <w:rPr>
          <w:rFonts w:ascii="Sylfaen" w:hAnsi="Sylfaen" w:cs="Sylfaen"/>
          <w:b/>
          <w:lang w:val="ka-GE"/>
        </w:rPr>
        <w:tab/>
      </w:r>
      <w:r w:rsidRPr="004F776C">
        <w:rPr>
          <w:rFonts w:ascii="Sylfaen" w:hAnsi="Sylfaen" w:cs="Sylfaen"/>
          <w:b/>
          <w:lang w:val="ka-GE"/>
        </w:rPr>
        <w:tab/>
        <w:t xml:space="preserve">             </w:t>
      </w:r>
      <w:r w:rsidRPr="004F776C">
        <w:rPr>
          <w:rFonts w:ascii="Sylfaen" w:hAnsi="Sylfaen" w:cs="Sylfaen"/>
          <w:b/>
          <w:lang w:val="ka-GE"/>
        </w:rPr>
        <w:tab/>
      </w:r>
      <w:r w:rsidRPr="004F776C">
        <w:rPr>
          <w:rFonts w:ascii="Sylfaen" w:hAnsi="Sylfaen" w:cs="Sylfaen"/>
          <w:b/>
          <w:lang w:val="ka-GE"/>
        </w:rPr>
        <w:tab/>
        <w:t xml:space="preserve"> </w:t>
      </w:r>
      <w:r w:rsidRPr="004F776C">
        <w:rPr>
          <w:rFonts w:ascii="Sylfaen" w:hAnsi="Sylfaen" w:cs="Sylfaen"/>
          <w:b/>
          <w:lang w:val="ka-GE"/>
        </w:rPr>
        <w:tab/>
        <w:t>ქ. თბილისი</w:t>
      </w:r>
    </w:p>
    <w:p w:rsidR="00D774CD" w:rsidRPr="004F776C" w:rsidRDefault="00D774CD" w:rsidP="00D774CD">
      <w:pPr>
        <w:autoSpaceDE w:val="0"/>
        <w:autoSpaceDN w:val="0"/>
        <w:adjustRightInd w:val="0"/>
        <w:jc w:val="center"/>
        <w:rPr>
          <w:rFonts w:ascii="Sylfaen" w:hAnsi="Sylfaen" w:cs="Sylfaen"/>
          <w:b/>
          <w:lang w:val="ka-GE"/>
        </w:rPr>
      </w:pPr>
    </w:p>
    <w:p w:rsidR="00D774CD" w:rsidRDefault="00D774CD" w:rsidP="00D774CD">
      <w:pPr>
        <w:autoSpaceDE w:val="0"/>
        <w:autoSpaceDN w:val="0"/>
        <w:adjustRightInd w:val="0"/>
        <w:rPr>
          <w:rFonts w:ascii="Sylfaen" w:hAnsi="Sylfaen" w:cs="Sylfaen"/>
          <w:lang w:val="ka-GE"/>
        </w:rPr>
      </w:pPr>
    </w:p>
    <w:p w:rsidR="00D774CD" w:rsidRPr="004F776C" w:rsidRDefault="00D774CD" w:rsidP="00D774CD">
      <w:pPr>
        <w:autoSpaceDE w:val="0"/>
        <w:autoSpaceDN w:val="0"/>
        <w:adjustRightInd w:val="0"/>
        <w:rPr>
          <w:rFonts w:ascii="Sylfaen" w:hAnsi="Sylfaen" w:cs="Sylfaen"/>
          <w:lang w:val="ka-GE"/>
        </w:rPr>
      </w:pPr>
    </w:p>
    <w:p w:rsidR="00D774CD" w:rsidRPr="004F776C" w:rsidRDefault="00D774CD" w:rsidP="00D774CD">
      <w:pPr>
        <w:autoSpaceDE w:val="0"/>
        <w:autoSpaceDN w:val="0"/>
        <w:adjustRightInd w:val="0"/>
        <w:jc w:val="center"/>
        <w:rPr>
          <w:rFonts w:ascii="Sylfaen" w:hAnsi="Sylfaen" w:cs="Sylfaen"/>
          <w:b/>
          <w:lang w:val="ka-GE"/>
        </w:rPr>
      </w:pPr>
      <w:r w:rsidRPr="004F776C">
        <w:rPr>
          <w:rFonts w:ascii="Sylfaen" w:hAnsi="Sylfaen" w:cs="Sylfaen"/>
          <w:b/>
          <w:lang w:val="ka-GE"/>
        </w:rPr>
        <w:t>,,2019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ცვლილებ</w:t>
      </w:r>
      <w:r>
        <w:rPr>
          <w:rFonts w:ascii="Sylfaen" w:hAnsi="Sylfaen" w:cs="Sylfaen"/>
          <w:b/>
          <w:lang w:val="ka-GE"/>
        </w:rPr>
        <w:t>ებ</w:t>
      </w:r>
      <w:r w:rsidRPr="004F776C">
        <w:rPr>
          <w:rFonts w:ascii="Sylfaen" w:hAnsi="Sylfaen" w:cs="Sylfaen"/>
          <w:b/>
          <w:lang w:val="ka-GE"/>
        </w:rPr>
        <w:t xml:space="preserve">ის შეტანის თაობაზე </w:t>
      </w:r>
    </w:p>
    <w:p w:rsidR="00D774CD" w:rsidRPr="004F776C" w:rsidRDefault="00D774CD" w:rsidP="00D774CD">
      <w:pPr>
        <w:autoSpaceDE w:val="0"/>
        <w:autoSpaceDN w:val="0"/>
        <w:adjustRightInd w:val="0"/>
        <w:rPr>
          <w:rFonts w:ascii="Sylfaen" w:hAnsi="Sylfaen" w:cs="Sylfaen"/>
          <w:lang w:val="ka-GE"/>
        </w:rPr>
      </w:pPr>
    </w:p>
    <w:p w:rsidR="00D774CD" w:rsidRDefault="00D774CD" w:rsidP="00D774CD">
      <w:pPr>
        <w:autoSpaceDE w:val="0"/>
        <w:autoSpaceDN w:val="0"/>
        <w:adjustRightInd w:val="0"/>
        <w:rPr>
          <w:rFonts w:ascii="Sylfaen" w:hAnsi="Sylfaen" w:cs="Sylfaen"/>
          <w:lang w:val="ka-GE"/>
        </w:rPr>
      </w:pPr>
    </w:p>
    <w:p w:rsidR="00C1238E" w:rsidRPr="004F776C" w:rsidRDefault="00C1238E" w:rsidP="00D774CD">
      <w:pPr>
        <w:autoSpaceDE w:val="0"/>
        <w:autoSpaceDN w:val="0"/>
        <w:adjustRightInd w:val="0"/>
        <w:rPr>
          <w:rFonts w:ascii="Sylfaen" w:hAnsi="Sylfaen" w:cs="Sylfaen"/>
          <w:lang w:val="ka-GE"/>
        </w:rPr>
      </w:pPr>
    </w:p>
    <w:p w:rsidR="00D774CD" w:rsidRPr="004F776C" w:rsidRDefault="00D774CD" w:rsidP="00D774CD">
      <w:pPr>
        <w:autoSpaceDE w:val="0"/>
        <w:autoSpaceDN w:val="0"/>
        <w:adjustRightInd w:val="0"/>
        <w:rPr>
          <w:rFonts w:ascii="Sylfaen" w:hAnsi="Sylfaen" w:cs="Sylfaen"/>
          <w:lang w:val="ka-GE"/>
        </w:rPr>
      </w:pP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sidRPr="004F776C">
        <w:rPr>
          <w:rFonts w:ascii="Sylfaen" w:eastAsia="Sylfaen" w:hAnsi="Sylfaen"/>
          <w:b/>
          <w:lang w:val="ka-GE"/>
        </w:rPr>
        <w:t>მუხლი 1.</w:t>
      </w:r>
      <w:r w:rsidRPr="004F776C">
        <w:rPr>
          <w:rFonts w:ascii="Sylfaen" w:eastAsia="Sylfaen" w:hAnsi="Sylfaen"/>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4F776C">
        <w:rPr>
          <w:rFonts w:ascii="Sylfaen" w:hAnsi="Sylfaen" w:cs="Sylfaen"/>
          <w:lang w:val="ka-GE"/>
        </w:rPr>
        <w:t xml:space="preserve">,,2019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w:t>
      </w:r>
      <w:r>
        <w:rPr>
          <w:rFonts w:ascii="Sylfaen" w:hAnsi="Sylfaen" w:cs="Sylfaen"/>
          <w:lang w:val="ka-GE"/>
        </w:rPr>
        <w:t>(</w:t>
      </w:r>
      <w:hyperlink r:id="rId6" w:history="1">
        <w:r w:rsidRPr="000510E2">
          <w:rPr>
            <w:rStyle w:val="Hyperlink"/>
            <w:rFonts w:ascii="Sylfaen" w:hAnsi="Sylfaen" w:cs="Sylfaen"/>
            <w:lang w:val="ka-GE"/>
          </w:rPr>
          <w:t>www.matsne.gov.</w:t>
        </w:r>
        <w:r w:rsidRPr="00BC52F1">
          <w:rPr>
            <w:rStyle w:val="Hyperlink"/>
            <w:rFonts w:ascii="Sylfaen" w:hAnsi="Sylfaen" w:cs="Sylfaen"/>
            <w:lang w:val="ka-GE"/>
          </w:rPr>
          <w:t>ge</w:t>
        </w:r>
      </w:hyperlink>
      <w:r w:rsidRPr="00BC52F1">
        <w:rPr>
          <w:rFonts w:ascii="Sylfaen" w:hAnsi="Sylfaen" w:cs="Sylfaen"/>
          <w:lang w:val="ka-GE"/>
        </w:rPr>
        <w:t>, 31/12/2018, 470000000. 1</w:t>
      </w:r>
      <w:r>
        <w:rPr>
          <w:rFonts w:ascii="Sylfaen" w:hAnsi="Sylfaen" w:cs="Sylfaen"/>
          <w:lang w:val="en-US"/>
        </w:rPr>
        <w:t xml:space="preserve">0.003.021008) </w:t>
      </w:r>
      <w:r w:rsidRPr="004F776C">
        <w:rPr>
          <w:rFonts w:ascii="Sylfaen" w:hAnsi="Sylfaen" w:cs="Sylfaen"/>
          <w:lang w:val="ka-GE"/>
        </w:rPr>
        <w:t>შეტანილ იქნეს ცვლილება და დადგენილებით დამტკიცებული ,,2019 წლის ჯანმრთელობის დაცვის სახელმწიფო პროგრამების’’</w:t>
      </w:r>
      <w:r>
        <w:rPr>
          <w:rFonts w:ascii="Sylfaen" w:hAnsi="Sylfaen" w:cs="Sylfaen"/>
          <w:lang w:val="en-US"/>
        </w:rPr>
        <w:t>:</w:t>
      </w:r>
    </w:p>
    <w:p w:rsidR="005F5DDC" w:rsidRPr="005F5DDC" w:rsidRDefault="005F5DDC"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p>
    <w:p w:rsidR="00D774CD" w:rsidRDefault="00D774CD" w:rsidP="00D774C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lang w:val="ka-GE"/>
        </w:rPr>
      </w:pPr>
      <w:r w:rsidRPr="007759C7">
        <w:rPr>
          <w:rFonts w:ascii="Sylfaen" w:hAnsi="Sylfaen" w:cs="Sylfaen"/>
          <w:b/>
          <w:lang w:val="ka-GE"/>
        </w:rPr>
        <w:t xml:space="preserve"> N6 დანართის (,,ტუბერკულოზის მართვა’’): </w:t>
      </w:r>
    </w:p>
    <w:p w:rsidR="00C1238E" w:rsidRPr="007759C7" w:rsidRDefault="00C1238E" w:rsidP="00C1238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lang w:val="ka-GE"/>
        </w:rPr>
      </w:pPr>
    </w:p>
    <w:p w:rsidR="00D774CD" w:rsidRPr="0071569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lang w:val="ka-GE"/>
        </w:rPr>
      </w:pPr>
      <w:r>
        <w:rPr>
          <w:rFonts w:ascii="Sylfaen" w:hAnsi="Sylfaen" w:cs="Sylfaen"/>
          <w:b/>
          <w:lang w:val="ka-GE"/>
        </w:rPr>
        <w:tab/>
      </w:r>
      <w:r w:rsidRPr="0071569D">
        <w:rPr>
          <w:rFonts w:ascii="Sylfaen" w:hAnsi="Sylfaen" w:cs="Sylfaen"/>
          <w:b/>
          <w:lang w:val="ka-GE"/>
        </w:rPr>
        <w:t xml:space="preserve">ა) მე-3 მუხლს დაემატოს შემდეგი შინაარსის ,,ლ’’ ქვეპუნქტი: </w:t>
      </w: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Pr>
          <w:rFonts w:ascii="Sylfaen" w:hAnsi="Sylfaen" w:cs="Sylfaen"/>
          <w:lang w:val="ka-GE"/>
        </w:rPr>
        <w:tab/>
      </w:r>
      <w:r w:rsidRPr="004F776C">
        <w:rPr>
          <w:rFonts w:ascii="Sylfaen" w:hAnsi="Sylfaen" w:cs="Sylfaen"/>
          <w:lang w:val="ka-GE"/>
        </w:rPr>
        <w:t>,,ლ) პილოტური პროექტი ,,შედეგზე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(დანართი 6.2).’’</w:t>
      </w:r>
    </w:p>
    <w:p w:rsidR="00C1238E" w:rsidRDefault="00C1238E"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p>
    <w:p w:rsidR="00D774CD" w:rsidRPr="0071569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r>
        <w:rPr>
          <w:rFonts w:ascii="Sylfaen" w:hAnsi="Sylfaen" w:cs="Sylfaen"/>
          <w:b/>
          <w:lang w:val="ka-GE"/>
        </w:rPr>
        <w:tab/>
      </w:r>
      <w:r w:rsidRPr="0071569D">
        <w:rPr>
          <w:rFonts w:ascii="Sylfaen" w:hAnsi="Sylfaen" w:cs="Sylfaen"/>
          <w:b/>
          <w:lang w:val="ka-GE"/>
        </w:rPr>
        <w:t xml:space="preserve">ბ) მე-7 მუხლის პირველი პუნქტი ჩამოყალიბდეს შემდეგი რედაქციით: </w:t>
      </w: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Pr>
          <w:rFonts w:ascii="Sylfaen" w:hAnsi="Sylfaen" w:cs="Sylfaen"/>
          <w:lang w:val="ka-GE"/>
        </w:rPr>
        <w:tab/>
      </w:r>
      <w:r w:rsidRPr="004F776C">
        <w:rPr>
          <w:rFonts w:ascii="Sylfaen" w:hAnsi="Sylfaen" w:cs="Sylfaen"/>
          <w:lang w:val="ka-GE"/>
        </w:rPr>
        <w:t>,,1. პროგრამის მე-3 მუხლის „ა“, „დ“, „ე” და ,,ლ’’ ქვეპუნქტების განმახორციელებელია სააგენტო.’’</w:t>
      </w:r>
    </w:p>
    <w:p w:rsidR="00C1238E" w:rsidRDefault="00C1238E"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lang w:val="ka-GE"/>
        </w:rPr>
      </w:pPr>
      <w:r>
        <w:rPr>
          <w:rFonts w:ascii="Sylfaen" w:hAnsi="Sylfaen" w:cs="Sylfaen"/>
          <w:b/>
          <w:lang w:val="ka-GE"/>
        </w:rPr>
        <w:tab/>
      </w:r>
      <w:r w:rsidR="00C1238E">
        <w:rPr>
          <w:rFonts w:ascii="Sylfaen" w:hAnsi="Sylfaen" w:cs="Sylfaen"/>
          <w:b/>
          <w:lang w:val="ka-GE"/>
        </w:rPr>
        <w:t>გ</w:t>
      </w:r>
      <w:r w:rsidRPr="0071569D">
        <w:rPr>
          <w:rFonts w:ascii="Sylfaen" w:hAnsi="Sylfaen" w:cs="Sylfaen"/>
          <w:b/>
          <w:lang w:val="ka-GE"/>
        </w:rPr>
        <w:t>) პროგრამას დაემატოს ,,დანართი 6.2“ შემდეგი</w:t>
      </w:r>
      <w:r>
        <w:rPr>
          <w:rFonts w:ascii="Sylfaen" w:hAnsi="Sylfaen" w:cs="Sylfaen"/>
          <w:b/>
          <w:lang w:val="ka-GE"/>
        </w:rPr>
        <w:t xml:space="preserve"> რედაქციით</w:t>
      </w:r>
      <w:r w:rsidRPr="0071569D">
        <w:rPr>
          <w:rFonts w:ascii="Sylfaen" w:hAnsi="Sylfaen" w:cs="Sylfaen"/>
          <w:b/>
          <w:lang w:val="ka-GE"/>
        </w:rPr>
        <w:t>:</w:t>
      </w:r>
    </w:p>
    <w:p w:rsidR="00C1238E" w:rsidRPr="0071569D" w:rsidRDefault="00C1238E"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lang w:val="ka-GE"/>
        </w:rPr>
      </w:pP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bidi="en-US"/>
        </w:rPr>
      </w:pPr>
      <w:r>
        <w:rPr>
          <w:rFonts w:ascii="Sylfaen" w:hAnsi="Sylfaen" w:cs="Sylfaen"/>
          <w:bCs/>
          <w:lang w:val="ka-GE"/>
        </w:rPr>
        <w:lastRenderedPageBreak/>
        <w:tab/>
      </w:r>
      <w:r w:rsidRPr="0071569D">
        <w:rPr>
          <w:rFonts w:ascii="Sylfaen" w:hAnsi="Sylfaen" w:cs="Sylfaen"/>
          <w:b/>
          <w:bCs/>
          <w:lang w:val="ka-GE"/>
        </w:rPr>
        <w:t xml:space="preserve">,,დანართი 6.2 – </w:t>
      </w:r>
      <w:r w:rsidRPr="0071569D">
        <w:rPr>
          <w:rFonts w:ascii="Sylfaen" w:eastAsia="Sylfaen" w:hAnsi="Sylfaen"/>
          <w:b/>
          <w:lang w:val="ka-GE"/>
        </w:rPr>
        <w:t xml:space="preserve">პილოტური პროექტი </w:t>
      </w:r>
      <w:r w:rsidRPr="0071569D">
        <w:rPr>
          <w:rFonts w:ascii="Sylfaen" w:eastAsia="Sylfaen" w:hAnsi="Sylfaen"/>
          <w:b/>
          <w:lang w:val="ka-GE" w:bidi="en-US"/>
        </w:rPr>
        <w:t>,,</w:t>
      </w:r>
      <w:r w:rsidRPr="0071569D">
        <w:rPr>
          <w:rFonts w:ascii="Sylfaen" w:hAnsi="Sylfaen"/>
          <w:b/>
          <w:color w:val="000000"/>
          <w:lang w:val="ka-GE"/>
        </w:rPr>
        <w:t>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w:t>
      </w:r>
      <w:r w:rsidRPr="0071569D">
        <w:rPr>
          <w:rFonts w:ascii="Sylfaen" w:eastAsia="Sylfaen" w:hAnsi="Sylfaen"/>
          <w:b/>
          <w:lang w:val="ka-GE" w:bidi="en-US"/>
        </w:rPr>
        <w:t>’’.</w:t>
      </w:r>
    </w:p>
    <w:p w:rsidR="005F5DDC" w:rsidRPr="0071569D" w:rsidRDefault="005F5DDC"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bidi="en-US"/>
        </w:rPr>
      </w:pPr>
    </w:p>
    <w:p w:rsidR="00D774CD" w:rsidRPr="004F776C"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sidRPr="0071569D">
        <w:rPr>
          <w:rFonts w:ascii="Sylfaen" w:eastAsia="Sylfaen" w:hAnsi="Sylfaen"/>
          <w:b/>
          <w:lang w:val="ka-GE"/>
        </w:rPr>
        <w:t>1. ტერმინთა განმარტებები</w:t>
      </w:r>
      <w:r w:rsidRPr="004F776C">
        <w:rPr>
          <w:rFonts w:ascii="Sylfaen" w:eastAsia="Sylfaen" w:hAnsi="Sylfaen"/>
          <w:lang w:val="ka-GE"/>
        </w:rPr>
        <w:t xml:space="preserve"> </w:t>
      </w:r>
    </w:p>
    <w:p w:rsidR="00D774CD" w:rsidRPr="004F776C"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Pr>
          <w:rFonts w:ascii="Sylfaen" w:eastAsia="Sylfaen" w:hAnsi="Sylfaen"/>
          <w:lang w:val="ka-GE"/>
        </w:rPr>
        <w:tab/>
      </w:r>
      <w:r w:rsidRPr="004F776C">
        <w:rPr>
          <w:rFonts w:ascii="Sylfaen" w:eastAsia="Sylfaen" w:hAnsi="Sylfaen"/>
          <w:lang w:val="ka-GE"/>
        </w:rPr>
        <w:t xml:space="preserve">ამ </w:t>
      </w:r>
      <w:r>
        <w:rPr>
          <w:rFonts w:ascii="Sylfaen" w:eastAsia="Sylfaen" w:hAnsi="Sylfaen"/>
          <w:lang w:val="ka-GE"/>
        </w:rPr>
        <w:t>დანართში</w:t>
      </w:r>
      <w:r w:rsidRPr="004F776C">
        <w:rPr>
          <w:rFonts w:ascii="Sylfaen" w:eastAsia="Sylfaen" w:hAnsi="Sylfaen"/>
          <w:lang w:val="ka-GE"/>
        </w:rPr>
        <w:t xml:space="preserve"> გამოყენებულ ტერმინებს აქვთ შემდეგი მნიშვნელობა:  </w:t>
      </w:r>
    </w:p>
    <w:p w:rsidR="00D774CD" w:rsidRPr="004F776C"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Pr>
          <w:rFonts w:ascii="Sylfaen" w:eastAsia="Sylfaen" w:hAnsi="Sylfaen"/>
          <w:lang w:val="ka-GE"/>
        </w:rPr>
        <w:tab/>
      </w:r>
      <w:r w:rsidRPr="0071569D">
        <w:rPr>
          <w:rFonts w:ascii="Sylfaen" w:eastAsia="Sylfaen" w:hAnsi="Sylfaen"/>
          <w:b/>
          <w:lang w:val="ka-GE"/>
        </w:rPr>
        <w:t>ა) ფულადი წახალისების მიმღები</w:t>
      </w:r>
      <w:r w:rsidRPr="004F776C">
        <w:rPr>
          <w:rFonts w:ascii="Sylfaen" w:eastAsia="Sylfaen" w:hAnsi="Sylfaen"/>
          <w:lang w:val="ka-GE"/>
        </w:rPr>
        <w:t xml:space="preserve"> – </w:t>
      </w:r>
      <w:r>
        <w:rPr>
          <w:rFonts w:ascii="Sylfaen" w:eastAsia="Sylfaen" w:hAnsi="Sylfaen"/>
          <w:lang w:val="ka-GE"/>
        </w:rPr>
        <w:t xml:space="preserve">პროგრამის მე-3 მუხლის ,,ა“ ქვეპუნქტის მიმწოდებელი სამედიცინო დაწესებულება, რომელიც ჩართულია </w:t>
      </w:r>
      <w:r w:rsidRPr="004F776C">
        <w:rPr>
          <w:rFonts w:ascii="Sylfaen" w:eastAsia="Sylfaen" w:hAnsi="Sylfaen"/>
          <w:lang w:val="ka-GE"/>
        </w:rPr>
        <w:t>პილოტ</w:t>
      </w:r>
      <w:r>
        <w:rPr>
          <w:rFonts w:ascii="Sylfaen" w:eastAsia="Sylfaen" w:hAnsi="Sylfaen"/>
          <w:lang w:val="ka-GE"/>
        </w:rPr>
        <w:t>ურ პროექტში</w:t>
      </w:r>
      <w:r w:rsidRPr="004F776C">
        <w:rPr>
          <w:rFonts w:ascii="Sylfaen" w:eastAsia="Sylfaen" w:hAnsi="Sylfaen"/>
          <w:lang w:val="ka-GE"/>
        </w:rPr>
        <w:t xml:space="preserve">; </w:t>
      </w:r>
      <w:r>
        <w:rPr>
          <w:rFonts w:ascii="Sylfaen" w:eastAsia="Sylfaen" w:hAnsi="Sylfaen"/>
          <w:lang w:val="ka-GE"/>
        </w:rPr>
        <w:t xml:space="preserve">ამავე </w:t>
      </w:r>
      <w:r w:rsidRPr="004F776C">
        <w:rPr>
          <w:rFonts w:ascii="Sylfaen" w:hAnsi="Sylfaen" w:cs="Sylfaen"/>
          <w:lang w:val="ka-GE" w:eastAsia="x-none"/>
        </w:rPr>
        <w:t>დაწესებულების მენეჯერი; ექიმი ფთიზიატრი/პულმონოლოგი; DOT ექთანი (ქალაქი/რაიონი) ან სოფლის ექთანი; ოჯახის ექიმი (ქალაქი/რაიონი) ან სოფლის ექიმი</w:t>
      </w:r>
      <w:r w:rsidRPr="004F776C">
        <w:rPr>
          <w:rFonts w:ascii="Sylfaen" w:eastAsia="Sylfaen" w:hAnsi="Sylfaen"/>
          <w:lang w:val="ka-GE"/>
        </w:rPr>
        <w:t xml:space="preserve">; </w:t>
      </w:r>
    </w:p>
    <w:p w:rsidR="00D774CD" w:rsidRPr="004F776C"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Pr>
          <w:rFonts w:ascii="Sylfaen" w:eastAsia="Sylfaen" w:hAnsi="Sylfaen"/>
          <w:lang w:val="ka-GE"/>
        </w:rPr>
        <w:tab/>
      </w:r>
      <w:r w:rsidRPr="0071569D">
        <w:rPr>
          <w:rFonts w:ascii="Sylfaen" w:eastAsia="Sylfaen" w:hAnsi="Sylfaen"/>
          <w:b/>
          <w:lang w:val="ka-GE"/>
        </w:rPr>
        <w:t>ბ) ფულადი წახალისების გამცემი</w:t>
      </w:r>
      <w:r w:rsidRPr="004F776C">
        <w:rPr>
          <w:rFonts w:ascii="Sylfaen" w:eastAsia="Sylfaen" w:hAnsi="Sylfaen"/>
          <w:lang w:val="ka-GE"/>
        </w:rPr>
        <w:t xml:space="preserve"> –სააგენტო; </w:t>
      </w:r>
    </w:p>
    <w:p w:rsidR="00D774CD" w:rsidRPr="004F776C"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Pr>
          <w:rFonts w:ascii="Sylfaen" w:eastAsia="Sylfaen" w:hAnsi="Sylfaen"/>
          <w:lang w:val="ka-GE"/>
        </w:rPr>
        <w:tab/>
      </w:r>
      <w:r w:rsidRPr="0071569D">
        <w:rPr>
          <w:rFonts w:ascii="Sylfaen" w:eastAsia="Sylfaen" w:hAnsi="Sylfaen"/>
          <w:b/>
          <w:lang w:val="ka-GE"/>
        </w:rPr>
        <w:t>გ) DOT</w:t>
      </w:r>
      <w:r w:rsidRPr="004F776C">
        <w:rPr>
          <w:rFonts w:ascii="Sylfaen" w:eastAsia="Sylfaen" w:hAnsi="Sylfaen"/>
          <w:lang w:val="ka-GE"/>
        </w:rPr>
        <w:t xml:space="preserve"> - მკურნალობა უშუალო</w:t>
      </w:r>
      <w:r w:rsidRPr="004F776C">
        <w:rPr>
          <w:rFonts w:ascii="Sylfaen" w:hAnsi="Sylfaen" w:cs="Arial"/>
          <w:lang w:val="ka-GE"/>
        </w:rPr>
        <w:t xml:space="preserve"> </w:t>
      </w:r>
      <w:r w:rsidRPr="004F776C">
        <w:rPr>
          <w:rFonts w:ascii="Sylfaen" w:eastAsia="Sylfaen" w:hAnsi="Sylfaen"/>
          <w:lang w:val="ka-GE"/>
        </w:rPr>
        <w:t>მეთვალყურეობით;</w:t>
      </w:r>
    </w:p>
    <w:p w:rsidR="00D774CD" w:rsidRPr="004F776C" w:rsidRDefault="00D774CD" w:rsidP="00D774CD">
      <w:pPr>
        <w:pStyle w:val="CommentText"/>
        <w:spacing w:after="0"/>
        <w:ind w:firstLine="720"/>
        <w:jc w:val="both"/>
        <w:rPr>
          <w:rFonts w:ascii="Sylfaen" w:eastAsia="Sylfaen" w:hAnsi="Sylfaen"/>
          <w:bCs/>
          <w:sz w:val="24"/>
          <w:szCs w:val="24"/>
          <w:lang w:val="ka-GE"/>
        </w:rPr>
      </w:pPr>
      <w:r w:rsidRPr="0071569D">
        <w:rPr>
          <w:rFonts w:ascii="Sylfaen" w:eastAsia="Sylfaen" w:hAnsi="Sylfaen"/>
          <w:b/>
          <w:bCs/>
          <w:sz w:val="24"/>
          <w:szCs w:val="24"/>
          <w:lang w:val="ka-GE"/>
        </w:rPr>
        <w:t>დ) ინტეგრირებული ტუბერკულოზის კაბინეტი</w:t>
      </w:r>
      <w:r w:rsidRPr="004F776C">
        <w:rPr>
          <w:rFonts w:ascii="Sylfaen" w:eastAsia="Sylfaen" w:hAnsi="Sylfaen"/>
          <w:bCs/>
          <w:sz w:val="24"/>
          <w:szCs w:val="24"/>
          <w:lang w:val="ka-GE"/>
        </w:rPr>
        <w:t xml:space="preserve"> - ტუბერკულოზის კაბინეტი</w:t>
      </w:r>
      <w:r>
        <w:rPr>
          <w:rFonts w:ascii="Sylfaen" w:eastAsia="Sylfaen" w:hAnsi="Sylfaen"/>
          <w:bCs/>
          <w:sz w:val="24"/>
          <w:szCs w:val="24"/>
          <w:lang w:val="ka-GE"/>
        </w:rPr>
        <w:t>, რომელიც</w:t>
      </w:r>
      <w:r w:rsidRPr="004F776C">
        <w:rPr>
          <w:rFonts w:ascii="Sylfaen" w:eastAsia="Sylfaen" w:hAnsi="Sylfaen"/>
          <w:bCs/>
          <w:sz w:val="24"/>
          <w:szCs w:val="24"/>
          <w:lang w:val="ka-GE"/>
        </w:rPr>
        <w:t xml:space="preserve"> განთავსებულია პირველადი ჯანდაცვის სერვისის მიმწოდებელ ზოგად სამედიცინო ქსელში;</w:t>
      </w:r>
    </w:p>
    <w:p w:rsidR="00D774CD" w:rsidRPr="00FF4536" w:rsidRDefault="00D774CD" w:rsidP="00D774CD">
      <w:pPr>
        <w:pStyle w:val="CommentText"/>
        <w:spacing w:after="0"/>
        <w:ind w:firstLine="720"/>
        <w:jc w:val="both"/>
        <w:rPr>
          <w:rFonts w:ascii="Sylfaen" w:eastAsia="Sylfaen" w:hAnsi="Sylfaen"/>
          <w:bCs/>
          <w:sz w:val="24"/>
          <w:szCs w:val="24"/>
          <w:lang w:val="ka-GE"/>
        </w:rPr>
      </w:pPr>
      <w:r w:rsidRPr="0071569D">
        <w:rPr>
          <w:rFonts w:ascii="Sylfaen" w:eastAsia="Sylfaen" w:hAnsi="Sylfaen"/>
          <w:b/>
          <w:bCs/>
          <w:sz w:val="24"/>
          <w:szCs w:val="24"/>
          <w:lang w:val="ka-GE"/>
        </w:rPr>
        <w:t>ე) სპეციალიზებული  ტუბერკულოზის კაბინეტი</w:t>
      </w:r>
      <w:r w:rsidRPr="004F776C">
        <w:rPr>
          <w:rFonts w:ascii="Sylfaen" w:eastAsia="Sylfaen" w:hAnsi="Sylfaen"/>
          <w:bCs/>
          <w:sz w:val="24"/>
          <w:szCs w:val="24"/>
          <w:lang w:val="ka-GE"/>
        </w:rPr>
        <w:t xml:space="preserve"> - ტუბერკულოზის კაბინეტი</w:t>
      </w:r>
      <w:r>
        <w:rPr>
          <w:rFonts w:ascii="Sylfaen" w:eastAsia="Sylfaen" w:hAnsi="Sylfaen"/>
          <w:bCs/>
          <w:sz w:val="24"/>
          <w:szCs w:val="24"/>
          <w:lang w:val="ka-GE"/>
        </w:rPr>
        <w:t>, რომელიც</w:t>
      </w:r>
      <w:r w:rsidRPr="004F776C">
        <w:rPr>
          <w:rFonts w:ascii="Sylfaen" w:eastAsia="Sylfaen" w:hAnsi="Sylfaen"/>
          <w:bCs/>
          <w:sz w:val="24"/>
          <w:szCs w:val="24"/>
          <w:lang w:val="ka-GE"/>
        </w:rPr>
        <w:t xml:space="preserve"> არ არის განთავსებული პირველადი ჯანდაცვის სერვისის მიმწოდებელ ზოგად სამედიცინო ქსელში.</w:t>
      </w:r>
    </w:p>
    <w:p w:rsidR="00D774CD" w:rsidRDefault="00D774CD" w:rsidP="00D774CD">
      <w:pPr>
        <w:pStyle w:val="CommentText"/>
        <w:spacing w:after="0"/>
        <w:ind w:firstLine="720"/>
        <w:jc w:val="both"/>
        <w:rPr>
          <w:rFonts w:ascii="Sylfaen" w:eastAsia="Times New Roman" w:hAnsi="Sylfaen" w:cs="Sylfaen"/>
          <w:sz w:val="24"/>
          <w:szCs w:val="24"/>
          <w:lang w:val="ka-GE" w:eastAsia="x-none"/>
        </w:rPr>
      </w:pPr>
      <w:r w:rsidRPr="0071569D">
        <w:rPr>
          <w:rFonts w:ascii="Sylfaen" w:eastAsia="Sylfaen" w:hAnsi="Sylfaen"/>
          <w:b/>
          <w:bCs/>
          <w:sz w:val="24"/>
          <w:lang w:val="ka-GE"/>
        </w:rPr>
        <w:t>ვ) მულტიდისციპლინური გუნდი (შემდგომში ,,გუნდი’’)</w:t>
      </w:r>
      <w:r>
        <w:rPr>
          <w:rFonts w:ascii="Sylfaen" w:eastAsia="Sylfaen" w:hAnsi="Sylfaen"/>
          <w:bCs/>
          <w:sz w:val="24"/>
          <w:lang w:val="ka-GE"/>
        </w:rPr>
        <w:t xml:space="preserve"> - </w:t>
      </w:r>
      <w:r w:rsidRPr="003A105A">
        <w:rPr>
          <w:rFonts w:ascii="Sylfaen" w:eastAsia="Sylfaen" w:hAnsi="Sylfaen"/>
          <w:bCs/>
          <w:sz w:val="24"/>
          <w:lang w:val="ka-GE"/>
        </w:rPr>
        <w:t>პროგრამის მე-3 მუხლის ,,ა“ ქვეპუნქტის მიმწოდებელი სამედიცინო დაწესებულებ</w:t>
      </w:r>
      <w:r>
        <w:rPr>
          <w:rFonts w:ascii="Sylfaen" w:eastAsia="Sylfaen" w:hAnsi="Sylfaen"/>
          <w:bCs/>
          <w:sz w:val="24"/>
          <w:lang w:val="ka-GE"/>
        </w:rPr>
        <w:t xml:space="preserve">ის დონეზე შექმნილი სპეციალისტების ჯგუფი, რომელიც შედგება დაწესებულების მენეჯერის, </w:t>
      </w:r>
      <w:r>
        <w:rPr>
          <w:rFonts w:ascii="Sylfaen" w:eastAsia="Times New Roman" w:hAnsi="Sylfaen" w:cs="Sylfaen"/>
          <w:sz w:val="24"/>
          <w:szCs w:val="24"/>
          <w:lang w:val="ka-GE" w:eastAsia="x-none"/>
        </w:rPr>
        <w:t xml:space="preserve">ექიმი ფთიზიატრი/პულმონოლოგის, ოჯახის ექიმის ან სოფლის ექიმის, </w:t>
      </w:r>
      <w:r>
        <w:rPr>
          <w:rFonts w:ascii="Sylfaen" w:eastAsia="Sylfaen" w:hAnsi="Sylfaen"/>
          <w:bCs/>
          <w:sz w:val="24"/>
          <w:lang w:val="ka-GE"/>
        </w:rPr>
        <w:t xml:space="preserve"> </w:t>
      </w:r>
      <w:r w:rsidRPr="00020FB7">
        <w:rPr>
          <w:rFonts w:ascii="Sylfaen" w:eastAsia="Times New Roman" w:hAnsi="Sylfaen" w:cs="Sylfaen"/>
          <w:sz w:val="24"/>
          <w:szCs w:val="24"/>
          <w:lang w:val="ka-GE" w:eastAsia="x-none"/>
        </w:rPr>
        <w:t xml:space="preserve">DOT </w:t>
      </w:r>
      <w:r>
        <w:rPr>
          <w:rFonts w:ascii="Sylfaen" w:eastAsia="Times New Roman" w:hAnsi="Sylfaen" w:cs="Sylfaen"/>
          <w:sz w:val="24"/>
          <w:szCs w:val="24"/>
          <w:lang w:val="ka-GE" w:eastAsia="x-none"/>
        </w:rPr>
        <w:t>ექთნის ან სოფლის ექთნისგან;</w:t>
      </w: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tab/>
      </w:r>
      <w:r w:rsidRPr="0071569D">
        <w:rPr>
          <w:rFonts w:ascii="Sylfaen" w:eastAsia="Sylfaen" w:hAnsi="Sylfaen"/>
          <w:b/>
          <w:bCs/>
          <w:lang w:val="ka-GE"/>
        </w:rPr>
        <w:t>ზ) მიზნობრივი ჯგუფი</w:t>
      </w:r>
      <w:r>
        <w:rPr>
          <w:rFonts w:ascii="Sylfaen" w:eastAsia="Sylfaen" w:hAnsi="Sylfaen"/>
          <w:bCs/>
          <w:lang w:val="ka-GE"/>
        </w:rPr>
        <w:t xml:space="preserve"> -</w:t>
      </w:r>
      <w:r w:rsidRPr="004F776C">
        <w:rPr>
          <w:rFonts w:ascii="Sylfaen" w:eastAsia="Sylfaen" w:hAnsi="Sylfaen"/>
          <w:bCs/>
          <w:lang w:val="ka-GE"/>
        </w:rPr>
        <w:t xml:space="preserve"> </w:t>
      </w:r>
      <w:r w:rsidRPr="004F776C">
        <w:rPr>
          <w:rFonts w:ascii="Sylfaen" w:eastAsia="Sylfaen" w:hAnsi="Sylfaen"/>
          <w:lang w:val="ka-GE"/>
        </w:rPr>
        <w:t>ფულადი წახალისების მიმღები</w:t>
      </w:r>
      <w:r w:rsidRPr="004F776C">
        <w:rPr>
          <w:rFonts w:ascii="Sylfaen" w:eastAsia="Sylfaen" w:hAnsi="Sylfaen"/>
          <w:bCs/>
          <w:lang w:val="ka-GE"/>
        </w:rPr>
        <w:t xml:space="preserve">; </w:t>
      </w: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tab/>
      </w:r>
      <w:r w:rsidRPr="0071569D">
        <w:rPr>
          <w:rFonts w:ascii="Sylfaen" w:eastAsia="Sylfaen" w:hAnsi="Sylfaen"/>
          <w:b/>
          <w:bCs/>
          <w:lang w:val="ka-GE"/>
        </w:rPr>
        <w:t>თ) მკურნალობის დონე</w:t>
      </w:r>
      <w:r w:rsidRPr="004F776C">
        <w:rPr>
          <w:rFonts w:ascii="Sylfaen" w:eastAsia="Sylfaen" w:hAnsi="Sylfaen"/>
          <w:bCs/>
          <w:lang w:val="ka-GE"/>
        </w:rPr>
        <w:t xml:space="preserve"> - ტუბერკულოზის ამბულატორიული მკურნალობის დონე;</w:t>
      </w:r>
    </w:p>
    <w:p w:rsidR="00C1238E" w:rsidRPr="004F776C" w:rsidRDefault="00C1238E"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bCs/>
          <w:lang w:val="ka-GE"/>
        </w:rPr>
      </w:pPr>
      <w:r w:rsidRPr="0071569D">
        <w:rPr>
          <w:rFonts w:ascii="Sylfaen" w:eastAsia="Sylfaen" w:hAnsi="Sylfaen"/>
          <w:b/>
          <w:bCs/>
          <w:lang w:val="ka-GE"/>
        </w:rPr>
        <w:t xml:space="preserve">2.  </w:t>
      </w:r>
      <w:r>
        <w:rPr>
          <w:rFonts w:ascii="Sylfaen" w:eastAsia="Sylfaen" w:hAnsi="Sylfaen"/>
          <w:b/>
          <w:bCs/>
          <w:lang w:val="ka-GE"/>
        </w:rPr>
        <w:t xml:space="preserve"> დაფინანსების მეთოდოლოგია და ანაზღაურების წესი</w:t>
      </w:r>
    </w:p>
    <w:p w:rsidR="005F5DDC" w:rsidRPr="0071569D" w:rsidRDefault="005F5DDC"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bCs/>
          <w:lang w:val="en-US"/>
        </w:rPr>
      </w:pP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cs="Sylfaen"/>
          <w:bCs/>
          <w:lang w:val="ka-GE"/>
        </w:rPr>
        <w:tab/>
      </w:r>
      <w:r w:rsidRPr="004F776C">
        <w:rPr>
          <w:rFonts w:ascii="Sylfaen" w:eastAsia="Sylfaen" w:hAnsi="Sylfaen" w:cs="Sylfaen"/>
          <w:bCs/>
          <w:lang w:val="ka-GE"/>
        </w:rPr>
        <w:t>ა) ფულადი</w:t>
      </w:r>
      <w:r w:rsidRPr="004F776C">
        <w:rPr>
          <w:rFonts w:ascii="Sylfaen" w:eastAsia="Sylfaen" w:hAnsi="Sylfaen"/>
          <w:bCs/>
          <w:lang w:val="ka-GE"/>
        </w:rPr>
        <w:t xml:space="preserve"> წახალისების გაცემა განხორციელდება კვარტალურად</w:t>
      </w:r>
      <w:r>
        <w:rPr>
          <w:rFonts w:ascii="Sylfaen" w:eastAsia="Sylfaen" w:hAnsi="Sylfaen"/>
          <w:bCs/>
          <w:lang w:val="ka-GE"/>
        </w:rPr>
        <w:t xml:space="preserve">, </w:t>
      </w:r>
      <w:r w:rsidRPr="004F776C">
        <w:rPr>
          <w:rFonts w:ascii="Sylfaen" w:eastAsia="Sylfaen" w:hAnsi="Sylfaen"/>
          <w:bCs/>
          <w:lang w:val="ka-GE"/>
        </w:rPr>
        <w:t>უნაღდო ანგარიშსწორებით, საბანკო ანგარიშზე ჩარიცხვის გზით;</w:t>
      </w: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tab/>
        <w:t xml:space="preserve">ბ) </w:t>
      </w:r>
      <w:r w:rsidRPr="004F776C">
        <w:rPr>
          <w:rFonts w:ascii="Sylfaen" w:eastAsia="Sylfaen" w:hAnsi="Sylfaen" w:cs="Sylfaen"/>
          <w:bCs/>
          <w:lang w:val="ka-GE"/>
        </w:rPr>
        <w:t>ფულადი</w:t>
      </w:r>
      <w:r w:rsidRPr="004F776C">
        <w:rPr>
          <w:rFonts w:ascii="Sylfaen" w:eastAsia="Sylfaen" w:hAnsi="Sylfaen"/>
          <w:bCs/>
          <w:lang w:val="ka-GE"/>
        </w:rPr>
        <w:t xml:space="preserve"> წახალისების გაცემა</w:t>
      </w:r>
      <w:r>
        <w:rPr>
          <w:rFonts w:ascii="Sylfaen" w:eastAsia="Sylfaen" w:hAnsi="Sylfaen"/>
          <w:bCs/>
          <w:lang w:val="ka-GE"/>
        </w:rPr>
        <w:t xml:space="preserve"> განხორციელდება </w:t>
      </w:r>
      <w:r w:rsidRPr="004F776C">
        <w:rPr>
          <w:rFonts w:ascii="Sylfaen" w:eastAsia="Sylfaen" w:hAnsi="Sylfaen"/>
          <w:bCs/>
          <w:lang w:val="ka-GE"/>
        </w:rPr>
        <w:t>ყოველთვიურად შესრულებულ</w:t>
      </w:r>
      <w:r>
        <w:rPr>
          <w:rFonts w:ascii="Sylfaen" w:eastAsia="Sylfaen" w:hAnsi="Sylfaen"/>
          <w:bCs/>
          <w:lang w:val="ka-GE"/>
        </w:rPr>
        <w:t>ი</w:t>
      </w:r>
      <w:r w:rsidRPr="004F776C">
        <w:rPr>
          <w:rFonts w:ascii="Sylfaen" w:eastAsia="Sylfaen" w:hAnsi="Sylfaen"/>
          <w:bCs/>
          <w:lang w:val="ka-GE"/>
        </w:rPr>
        <w:t xml:space="preserve"> სამუშაოს</w:t>
      </w:r>
      <w:r>
        <w:rPr>
          <w:rFonts w:ascii="Sylfaen" w:eastAsia="Sylfaen" w:hAnsi="Sylfaen"/>
          <w:bCs/>
          <w:lang w:val="ka-GE"/>
        </w:rPr>
        <w:t xml:space="preserve"> </w:t>
      </w:r>
      <w:r>
        <w:rPr>
          <w:rFonts w:ascii="Sylfaen" w:eastAsia="Sylfaen" w:hAnsi="Sylfaen"/>
          <w:bCs/>
          <w:lang w:val="en-US"/>
        </w:rPr>
        <w:t>(</w:t>
      </w:r>
      <w:r>
        <w:rPr>
          <w:rFonts w:ascii="Sylfaen" w:eastAsia="Sylfaen" w:hAnsi="Sylfaen"/>
          <w:bCs/>
          <w:lang w:val="ka-GE"/>
        </w:rPr>
        <w:t xml:space="preserve">ინდიკატორი - </w:t>
      </w:r>
      <w:r>
        <w:rPr>
          <w:rFonts w:ascii="Sylfaen" w:eastAsia="Sylfaen" w:hAnsi="Sylfaen"/>
          <w:bCs/>
          <w:lang w:val="en-US"/>
        </w:rPr>
        <w:t>DOT</w:t>
      </w:r>
      <w:r>
        <w:rPr>
          <w:rFonts w:ascii="Sylfaen" w:eastAsia="Sylfaen" w:hAnsi="Sylfaen"/>
          <w:bCs/>
          <w:lang w:val="ka-GE"/>
        </w:rPr>
        <w:t xml:space="preserve"> შესრულება) შესაბამისად;</w:t>
      </w:r>
    </w:p>
    <w:p w:rsidR="00D774CD" w:rsidRPr="00404913"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bCs/>
          <w:lang w:val="en-US"/>
        </w:rPr>
      </w:pPr>
      <w:r>
        <w:rPr>
          <w:rFonts w:ascii="Sylfaen" w:eastAsia="Sylfaen" w:hAnsi="Sylfaen"/>
          <w:bCs/>
          <w:lang w:val="ka-GE"/>
        </w:rPr>
        <w:tab/>
        <w:t xml:space="preserve">გ) </w:t>
      </w:r>
      <w:r w:rsidRPr="004F776C">
        <w:rPr>
          <w:rFonts w:ascii="Sylfaen" w:eastAsia="Sylfaen" w:hAnsi="Sylfaen" w:cs="Sylfaen"/>
          <w:bCs/>
          <w:lang w:val="ka-GE"/>
        </w:rPr>
        <w:t>ფულადი</w:t>
      </w:r>
      <w:r w:rsidRPr="004F776C">
        <w:rPr>
          <w:rFonts w:ascii="Sylfaen" w:eastAsia="Sylfaen" w:hAnsi="Sylfaen"/>
          <w:bCs/>
          <w:lang w:val="ka-GE"/>
        </w:rPr>
        <w:t xml:space="preserve"> წახალისების</w:t>
      </w:r>
      <w:r>
        <w:rPr>
          <w:rFonts w:ascii="Sylfaen" w:eastAsia="Sylfaen" w:hAnsi="Sylfaen"/>
          <w:bCs/>
          <w:lang w:val="ka-GE"/>
        </w:rPr>
        <w:t xml:space="preserve"> გაცემა განხორციელდება მხოლოდ იმ პაციენტების მიხედვით, რომლებიც სერვისის მიმწოდებელთან მომსახურებას მიიღებენ არანაკლებ 15 დღის განმავლობაში.</w:t>
      </w: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tab/>
        <w:t>დ) ფულადი წახალისება გაიცემა შემდეგი წესით:</w:t>
      </w: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tab/>
        <w:t xml:space="preserve">დ.ა) მომსახურების მიმწოდებელი დაწესებულების მიერ ინდიკატორის ≥85% შესრულების შემთხვევაში, ფულადი წახალისება გაიცემა სრული მოცულობით, ამ დანართის მეორე </w:t>
      </w:r>
      <w:r w:rsidRPr="00A00FC9">
        <w:rPr>
          <w:rFonts w:ascii="Sylfaen" w:eastAsia="Sylfaen" w:hAnsi="Sylfaen"/>
          <w:bCs/>
          <w:lang w:val="ka-GE"/>
        </w:rPr>
        <w:t>პუნქტის ,,</w:t>
      </w:r>
      <w:r w:rsidR="00BD4A7E">
        <w:rPr>
          <w:rFonts w:ascii="Sylfaen" w:eastAsia="Sylfaen" w:hAnsi="Sylfaen"/>
          <w:bCs/>
          <w:lang w:val="ka-GE"/>
        </w:rPr>
        <w:t>ე</w:t>
      </w:r>
      <w:r w:rsidRPr="00A00FC9">
        <w:rPr>
          <w:rFonts w:ascii="Sylfaen" w:eastAsia="Sylfaen" w:hAnsi="Sylfaen"/>
          <w:bCs/>
          <w:lang w:val="ka-GE"/>
        </w:rPr>
        <w:t>“ ქვეპუნქტის</w:t>
      </w:r>
      <w:r>
        <w:rPr>
          <w:rFonts w:ascii="Sylfaen" w:eastAsia="Sylfaen" w:hAnsi="Sylfaen"/>
          <w:bCs/>
          <w:lang w:val="ka-GE"/>
        </w:rPr>
        <w:t xml:space="preserve"> შესაბამისად;</w:t>
      </w:r>
    </w:p>
    <w:p w:rsidR="00D774CD" w:rsidRPr="00A00FC9"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lastRenderedPageBreak/>
        <w:tab/>
        <w:t xml:space="preserve">დ.ბ) მომსახურების მიმწოდებელი დაწესებულების მიერ ინდიკატორის 71-85%-მდე შესრულების შემთხვევაში, ფულადი წახალისება გაიცემა 50% ოდენობით, ამ დანართის მეორე </w:t>
      </w:r>
      <w:r w:rsidRPr="00A00FC9">
        <w:rPr>
          <w:rFonts w:ascii="Sylfaen" w:eastAsia="Sylfaen" w:hAnsi="Sylfaen"/>
          <w:bCs/>
          <w:lang w:val="ka-GE"/>
        </w:rPr>
        <w:t>პუნქტის ,,</w:t>
      </w:r>
      <w:r w:rsidR="00BD4A7E">
        <w:rPr>
          <w:rFonts w:ascii="Sylfaen" w:eastAsia="Sylfaen" w:hAnsi="Sylfaen"/>
          <w:bCs/>
          <w:lang w:val="ka-GE"/>
        </w:rPr>
        <w:t>ე</w:t>
      </w:r>
      <w:r w:rsidRPr="00A00FC9">
        <w:rPr>
          <w:rFonts w:ascii="Sylfaen" w:eastAsia="Sylfaen" w:hAnsi="Sylfaen"/>
          <w:bCs/>
          <w:lang w:val="ka-GE"/>
        </w:rPr>
        <w:t>“ ქვეპუნქტის შესაბამისად;</w:t>
      </w: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sidRPr="00A00FC9">
        <w:rPr>
          <w:rFonts w:ascii="Sylfaen" w:eastAsia="Sylfaen" w:hAnsi="Sylfaen"/>
          <w:bCs/>
          <w:lang w:val="ka-GE"/>
        </w:rPr>
        <w:tab/>
      </w:r>
      <w:r>
        <w:rPr>
          <w:rFonts w:ascii="Sylfaen" w:eastAsia="Sylfaen" w:hAnsi="Sylfaen"/>
          <w:bCs/>
          <w:lang w:val="ka-GE"/>
        </w:rPr>
        <w:t>დ</w:t>
      </w:r>
      <w:r w:rsidRPr="00A00FC9">
        <w:rPr>
          <w:rFonts w:ascii="Sylfaen" w:eastAsia="Sylfaen" w:hAnsi="Sylfaen"/>
          <w:bCs/>
          <w:lang w:val="ka-GE"/>
        </w:rPr>
        <w:t>.გ) მომსახურების მიმწოდებელი</w:t>
      </w:r>
      <w:r>
        <w:rPr>
          <w:rFonts w:ascii="Sylfaen" w:eastAsia="Sylfaen" w:hAnsi="Sylfaen"/>
          <w:bCs/>
          <w:lang w:val="ka-GE"/>
        </w:rPr>
        <w:t xml:space="preserve"> დაწესებულების მიერ ინდიკატორის ≤70% შესრულების შემთხვევაში, ფულადი წახალისება არ გაიცემა. </w:t>
      </w: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Pr>
          <w:rFonts w:ascii="Sylfaen" w:eastAsia="Sylfaen" w:hAnsi="Sylfaen"/>
          <w:bCs/>
          <w:lang w:val="ka-GE"/>
        </w:rPr>
        <w:tab/>
        <w:t xml:space="preserve">დ.დ) </w:t>
      </w:r>
      <w:r w:rsidRPr="002D6107">
        <w:rPr>
          <w:rFonts w:ascii="Sylfaen" w:eastAsia="Sylfaen" w:hAnsi="Sylfaen"/>
          <w:lang w:val="ka-GE"/>
        </w:rPr>
        <w:t>იმ შემთხვევაში, თუ ტუბერკულოზი</w:t>
      </w:r>
      <w:r>
        <w:rPr>
          <w:rFonts w:ascii="Sylfaen" w:eastAsia="Sylfaen" w:hAnsi="Sylfaen"/>
          <w:lang w:val="ka-GE"/>
        </w:rPr>
        <w:t>ს მკურნალობის ამბულატორიულ რეჟიმზე მყოფი</w:t>
      </w:r>
      <w:r w:rsidRPr="002D6107">
        <w:rPr>
          <w:rFonts w:ascii="Sylfaen" w:eastAsia="Sylfaen" w:hAnsi="Sylfaen"/>
          <w:lang w:val="ka-GE"/>
        </w:rPr>
        <w:t xml:space="preserve"> პაციენტი მკურნალობ</w:t>
      </w:r>
      <w:r>
        <w:rPr>
          <w:rFonts w:ascii="Sylfaen" w:eastAsia="Sylfaen" w:hAnsi="Sylfaen"/>
          <w:lang w:val="ka-GE"/>
        </w:rPr>
        <w:t xml:space="preserve">ის გასაგრძელებლად მოთავსდება სტაციონარში </w:t>
      </w:r>
      <w:r w:rsidRPr="002D6107">
        <w:rPr>
          <w:rFonts w:ascii="Sylfaen" w:eastAsia="Sylfaen" w:hAnsi="Sylfaen"/>
          <w:lang w:val="ka-GE"/>
        </w:rPr>
        <w:t xml:space="preserve">და </w:t>
      </w:r>
      <w:r>
        <w:rPr>
          <w:rFonts w:ascii="Sylfaen" w:eastAsia="Sylfaen" w:hAnsi="Sylfaen"/>
          <w:lang w:val="ka-GE"/>
        </w:rPr>
        <w:t xml:space="preserve">მას </w:t>
      </w:r>
      <w:r w:rsidRPr="002D6107">
        <w:rPr>
          <w:rFonts w:ascii="Sylfaen" w:eastAsia="Sylfaen" w:hAnsi="Sylfaen"/>
          <w:lang w:val="ka-GE"/>
        </w:rPr>
        <w:t xml:space="preserve">ამბულატორიული მკურნალობის პერიოდში ჰქონდა სრული დამყოლობა, </w:t>
      </w:r>
      <w:r w:rsidRPr="00352F54">
        <w:rPr>
          <w:rFonts w:ascii="Sylfaen" w:eastAsia="Sylfaen" w:hAnsi="Sylfaen"/>
          <w:lang w:val="ka-GE"/>
        </w:rPr>
        <w:t>ფულადი წახალისების მოცულობა გაიცემა</w:t>
      </w:r>
      <w:r>
        <w:rPr>
          <w:rFonts w:ascii="Sylfaen" w:eastAsia="Sylfaen" w:hAnsi="Sylfaen"/>
          <w:lang w:val="ka-GE"/>
        </w:rPr>
        <w:t xml:space="preserve"> ამბულატორიაში თვის განმავლობაში გატარებული არანაკლებ 15 დღიანი მკურნალობის გათვალისწინებით.</w:t>
      </w:r>
      <w:r>
        <w:rPr>
          <w:rFonts w:ascii="Sylfaen" w:eastAsia="Sylfaen" w:hAnsi="Sylfaen"/>
          <w:b/>
          <w:lang w:val="ka-GE"/>
        </w:rPr>
        <w:t xml:space="preserve"> </w:t>
      </w:r>
    </w:p>
    <w:p w:rsidR="00D774CD" w:rsidRDefault="00D774CD" w:rsidP="00D774CD">
      <w:pPr>
        <w:ind w:firstLine="720"/>
        <w:jc w:val="both"/>
        <w:rPr>
          <w:rFonts w:ascii="Sylfaen" w:eastAsia="Sylfaen" w:hAnsi="Sylfaen"/>
          <w:bCs/>
          <w:lang w:val="ka-GE"/>
        </w:rPr>
      </w:pPr>
      <w:r>
        <w:rPr>
          <w:rFonts w:ascii="Sylfaen" w:eastAsia="Sylfaen" w:hAnsi="Sylfaen"/>
          <w:bCs/>
          <w:lang w:val="ka-GE"/>
        </w:rPr>
        <w:t xml:space="preserve">ე) </w:t>
      </w:r>
      <w:r w:rsidRPr="004F776C">
        <w:rPr>
          <w:rFonts w:ascii="Sylfaen" w:eastAsia="Sylfaen" w:hAnsi="Sylfaen"/>
          <w:bCs/>
          <w:lang w:val="ka-GE"/>
        </w:rPr>
        <w:t xml:space="preserve">ფულადი წახალისების ოდენობა განისაზღვრება </w:t>
      </w:r>
      <w:r>
        <w:rPr>
          <w:rFonts w:ascii="Sylfaen" w:eastAsia="Sylfaen" w:hAnsi="Sylfaen"/>
          <w:bCs/>
          <w:lang w:val="ka-GE"/>
        </w:rPr>
        <w:t xml:space="preserve">შემდეგი </w:t>
      </w:r>
      <w:r w:rsidRPr="004F776C">
        <w:rPr>
          <w:rFonts w:ascii="Sylfaen" w:eastAsia="Sylfaen" w:hAnsi="Sylfaen"/>
          <w:bCs/>
          <w:lang w:val="ka-GE"/>
        </w:rPr>
        <w:t>ცხრილის შესაბამისად</w:t>
      </w:r>
      <w:r w:rsidR="00C1238E">
        <w:rPr>
          <w:rFonts w:ascii="Sylfaen" w:eastAsia="Sylfaen" w:hAnsi="Sylfaen"/>
          <w:bCs/>
          <w:lang w:val="ka-GE"/>
        </w:rPr>
        <w:t>:</w:t>
      </w:r>
      <w:r w:rsidRPr="004F776C">
        <w:rPr>
          <w:rFonts w:ascii="Sylfaen" w:eastAsia="Sylfaen" w:hAnsi="Sylfaen"/>
          <w:bCs/>
          <w:lang w:val="ka-GE"/>
        </w:rPr>
        <w:t xml:space="preserve"> </w:t>
      </w:r>
    </w:p>
    <w:p w:rsidR="00C1238E" w:rsidRPr="004F776C" w:rsidRDefault="00C1238E" w:rsidP="00D774CD">
      <w:pPr>
        <w:jc w:val="both"/>
        <w:rPr>
          <w:rFonts w:ascii="Sylfaen" w:eastAsia="Sylfaen" w:hAnsi="Sylfaen"/>
          <w:bCs/>
          <w:lang w:val="ka-GE"/>
        </w:rPr>
      </w:pPr>
    </w:p>
    <w:tbl>
      <w:tblPr>
        <w:tblW w:w="9654" w:type="dxa"/>
        <w:tblInd w:w="93" w:type="dxa"/>
        <w:tblLayout w:type="fixed"/>
        <w:tblLook w:val="04A0" w:firstRow="1" w:lastRow="0" w:firstColumn="1" w:lastColumn="0" w:noHBand="0" w:noVBand="1"/>
      </w:tblPr>
      <w:tblGrid>
        <w:gridCol w:w="1858"/>
        <w:gridCol w:w="1134"/>
        <w:gridCol w:w="992"/>
        <w:gridCol w:w="993"/>
        <w:gridCol w:w="850"/>
        <w:gridCol w:w="992"/>
        <w:gridCol w:w="851"/>
        <w:gridCol w:w="992"/>
        <w:gridCol w:w="992"/>
      </w:tblGrid>
      <w:tr w:rsidR="00D774CD" w:rsidRPr="004F776C" w:rsidTr="008120FC">
        <w:trPr>
          <w:trHeight w:val="300"/>
        </w:trPr>
        <w:tc>
          <w:tcPr>
            <w:tcW w:w="965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D774CD" w:rsidRPr="004F776C" w:rsidRDefault="00D774CD" w:rsidP="008120FC">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ფულადი წახალისების მოცულობა 1 პაციენტზე  თვეში (ლარი, დარიცხული)</w:t>
            </w:r>
          </w:p>
        </w:tc>
      </w:tr>
      <w:tr w:rsidR="00D774CD" w:rsidRPr="004F776C" w:rsidTr="008120FC">
        <w:trPr>
          <w:trHeight w:val="720"/>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D774CD" w:rsidRPr="004F776C" w:rsidRDefault="00D774CD" w:rsidP="008120FC">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დაწესებულების ტიპი</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774CD" w:rsidRPr="004F776C" w:rsidRDefault="00D774CD" w:rsidP="008120FC">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პაციენტი</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774CD" w:rsidRPr="004F776C" w:rsidRDefault="00D774CD" w:rsidP="008120FC">
            <w:pPr>
              <w:rPr>
                <w:rFonts w:ascii="Sylfaen" w:hAnsi="Sylfaen" w:cs="Calibri"/>
                <w:color w:val="000000"/>
                <w:sz w:val="20"/>
                <w:szCs w:val="20"/>
                <w:lang w:val="x-none" w:eastAsia="x-none"/>
              </w:rPr>
            </w:pPr>
            <w:r>
              <w:rPr>
                <w:rFonts w:ascii="Sylfaen" w:hAnsi="Sylfaen" w:cs="Calibri"/>
                <w:color w:val="000000"/>
                <w:sz w:val="20"/>
                <w:szCs w:val="20"/>
                <w:lang w:val="ka-GE" w:eastAsia="x-none"/>
              </w:rPr>
              <w:t>სულ ფულდი წახალისების ოდენობა (ლარი)</w:t>
            </w:r>
          </w:p>
        </w:tc>
        <w:tc>
          <w:tcPr>
            <w:tcW w:w="993" w:type="dxa"/>
            <w:tcBorders>
              <w:top w:val="nil"/>
              <w:left w:val="nil"/>
              <w:bottom w:val="nil"/>
              <w:right w:val="single" w:sz="4" w:space="0" w:color="auto"/>
            </w:tcBorders>
            <w:shd w:val="clear" w:color="auto" w:fill="auto"/>
            <w:vAlign w:val="center"/>
            <w:hideMark/>
          </w:tcPr>
          <w:p w:rsidR="00D774CD" w:rsidRPr="004F776C" w:rsidRDefault="00D774CD" w:rsidP="008120FC">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დაწესებულება</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Pr="004F776C" w:rsidRDefault="00D774CD" w:rsidP="008120FC">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მენეჯერი</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Pr="004F776C" w:rsidRDefault="00D774CD" w:rsidP="008120FC">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ფთიზიატრი</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Pr="004F776C" w:rsidRDefault="00D774CD" w:rsidP="008120FC">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ოჯახის ექიმი</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774CD" w:rsidRPr="004F776C" w:rsidRDefault="00D774CD" w:rsidP="008120FC">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DOT ექთანი/ სოფლის ექთანი</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Pr="004F776C" w:rsidRDefault="00D774CD" w:rsidP="008120FC">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სოფლის ექიმი</w:t>
            </w:r>
          </w:p>
        </w:tc>
      </w:tr>
      <w:tr w:rsidR="00D774CD" w:rsidRPr="004F776C" w:rsidTr="008120FC">
        <w:trPr>
          <w:trHeight w:val="300"/>
        </w:trPr>
        <w:tc>
          <w:tcPr>
            <w:tcW w:w="1858" w:type="dxa"/>
            <w:vMerge/>
            <w:tcBorders>
              <w:top w:val="nil"/>
              <w:left w:val="single" w:sz="4" w:space="0" w:color="auto"/>
              <w:bottom w:val="single" w:sz="4" w:space="0" w:color="auto"/>
              <w:right w:val="single" w:sz="4" w:space="0" w:color="auto"/>
            </w:tcBorders>
            <w:vAlign w:val="center"/>
            <w:hideMark/>
          </w:tcPr>
          <w:p w:rsidR="00D774CD" w:rsidRPr="004F776C" w:rsidRDefault="00D774CD" w:rsidP="008120FC">
            <w:pPr>
              <w:rPr>
                <w:rFonts w:ascii="Sylfaen" w:hAnsi="Sylfaen" w:cs="Calibri"/>
                <w:color w:val="000000"/>
                <w:sz w:val="20"/>
                <w:szCs w:val="20"/>
                <w:lang w:val="x-none" w:eastAsia="x-none"/>
              </w:rPr>
            </w:pPr>
          </w:p>
        </w:tc>
        <w:tc>
          <w:tcPr>
            <w:tcW w:w="1134" w:type="dxa"/>
            <w:vMerge/>
            <w:tcBorders>
              <w:top w:val="nil"/>
              <w:left w:val="single" w:sz="4" w:space="0" w:color="auto"/>
              <w:bottom w:val="single" w:sz="4" w:space="0" w:color="auto"/>
              <w:right w:val="single" w:sz="4" w:space="0" w:color="auto"/>
            </w:tcBorders>
            <w:vAlign w:val="center"/>
            <w:hideMark/>
          </w:tcPr>
          <w:p w:rsidR="00D774CD" w:rsidRPr="004F776C" w:rsidRDefault="00D774CD" w:rsidP="008120FC">
            <w:pPr>
              <w:rPr>
                <w:rFonts w:ascii="Sylfaen" w:hAnsi="Sylfaen" w:cs="Calibri"/>
                <w:color w:val="000000"/>
                <w:sz w:val="20"/>
                <w:szCs w:val="20"/>
                <w:lang w:val="x-none" w:eastAsia="x-none"/>
              </w:rPr>
            </w:pPr>
          </w:p>
        </w:tc>
        <w:tc>
          <w:tcPr>
            <w:tcW w:w="992" w:type="dxa"/>
            <w:vMerge/>
            <w:tcBorders>
              <w:top w:val="nil"/>
              <w:left w:val="single" w:sz="4" w:space="0" w:color="auto"/>
              <w:bottom w:val="single" w:sz="4" w:space="0" w:color="auto"/>
              <w:right w:val="single" w:sz="4" w:space="0" w:color="auto"/>
            </w:tcBorders>
            <w:vAlign w:val="center"/>
            <w:hideMark/>
          </w:tcPr>
          <w:p w:rsidR="00D774CD" w:rsidRPr="004F776C" w:rsidRDefault="00D774CD" w:rsidP="008120FC">
            <w:pPr>
              <w:rPr>
                <w:rFonts w:ascii="Sylfaen" w:hAnsi="Sylfaen" w:cs="Calibri"/>
                <w:color w:val="000000"/>
                <w:sz w:val="20"/>
                <w:szCs w:val="20"/>
                <w:lang w:val="x-none" w:eastAsia="x-none"/>
              </w:rPr>
            </w:pPr>
          </w:p>
        </w:tc>
        <w:tc>
          <w:tcPr>
            <w:tcW w:w="993" w:type="dxa"/>
            <w:tcBorders>
              <w:top w:val="nil"/>
              <w:left w:val="nil"/>
              <w:bottom w:val="single" w:sz="4" w:space="0" w:color="auto"/>
              <w:right w:val="single" w:sz="4" w:space="0" w:color="auto"/>
            </w:tcBorders>
            <w:shd w:val="clear" w:color="auto" w:fill="auto"/>
            <w:vAlign w:val="center"/>
          </w:tcPr>
          <w:p w:rsidR="00D774CD" w:rsidRPr="004F776C" w:rsidRDefault="00D774CD" w:rsidP="008120FC">
            <w:pPr>
              <w:rPr>
                <w:rFonts w:ascii="Sylfaen" w:hAnsi="Sylfaen" w:cs="Calibri"/>
                <w:color w:val="000000"/>
                <w:sz w:val="20"/>
                <w:szCs w:val="20"/>
                <w:lang w:val="x-none" w:eastAsia="x-none"/>
              </w:rPr>
            </w:pPr>
          </w:p>
        </w:tc>
        <w:tc>
          <w:tcPr>
            <w:tcW w:w="850" w:type="dxa"/>
            <w:vMerge/>
            <w:tcBorders>
              <w:top w:val="nil"/>
              <w:left w:val="single" w:sz="4" w:space="0" w:color="auto"/>
              <w:bottom w:val="single" w:sz="4" w:space="0" w:color="000000"/>
              <w:right w:val="single" w:sz="4" w:space="0" w:color="auto"/>
            </w:tcBorders>
            <w:vAlign w:val="center"/>
            <w:hideMark/>
          </w:tcPr>
          <w:p w:rsidR="00D774CD" w:rsidRPr="004F776C" w:rsidRDefault="00D774CD" w:rsidP="008120FC">
            <w:pPr>
              <w:rPr>
                <w:rFonts w:ascii="Sylfaen" w:hAnsi="Sylfaen" w:cs="Calibri"/>
                <w:color w:val="000000"/>
                <w:sz w:val="20"/>
                <w:szCs w:val="20"/>
                <w:lang w:val="x-none" w:eastAsia="x-none"/>
              </w:rPr>
            </w:pPr>
          </w:p>
        </w:tc>
        <w:tc>
          <w:tcPr>
            <w:tcW w:w="992" w:type="dxa"/>
            <w:vMerge/>
            <w:tcBorders>
              <w:top w:val="nil"/>
              <w:left w:val="single" w:sz="4" w:space="0" w:color="auto"/>
              <w:bottom w:val="single" w:sz="4" w:space="0" w:color="000000"/>
              <w:right w:val="single" w:sz="4" w:space="0" w:color="auto"/>
            </w:tcBorders>
            <w:vAlign w:val="center"/>
            <w:hideMark/>
          </w:tcPr>
          <w:p w:rsidR="00D774CD" w:rsidRPr="004F776C" w:rsidRDefault="00D774CD" w:rsidP="008120FC">
            <w:pPr>
              <w:rPr>
                <w:rFonts w:ascii="Sylfaen" w:hAnsi="Sylfaen" w:cs="Calibri"/>
                <w:color w:val="000000"/>
                <w:sz w:val="20"/>
                <w:szCs w:val="20"/>
                <w:lang w:val="x-none" w:eastAsia="x-none"/>
              </w:rPr>
            </w:pPr>
          </w:p>
        </w:tc>
        <w:tc>
          <w:tcPr>
            <w:tcW w:w="851" w:type="dxa"/>
            <w:vMerge/>
            <w:tcBorders>
              <w:top w:val="nil"/>
              <w:left w:val="single" w:sz="4" w:space="0" w:color="auto"/>
              <w:bottom w:val="single" w:sz="4" w:space="0" w:color="000000"/>
              <w:right w:val="single" w:sz="4" w:space="0" w:color="auto"/>
            </w:tcBorders>
            <w:vAlign w:val="center"/>
            <w:hideMark/>
          </w:tcPr>
          <w:p w:rsidR="00D774CD" w:rsidRPr="004F776C" w:rsidRDefault="00D774CD" w:rsidP="008120FC">
            <w:pPr>
              <w:rPr>
                <w:rFonts w:ascii="Sylfaen" w:hAnsi="Sylfaen" w:cs="Calibri"/>
                <w:color w:val="000000"/>
                <w:sz w:val="20"/>
                <w:szCs w:val="20"/>
                <w:lang w:val="x-none" w:eastAsia="x-none"/>
              </w:rPr>
            </w:pPr>
          </w:p>
        </w:tc>
        <w:tc>
          <w:tcPr>
            <w:tcW w:w="992" w:type="dxa"/>
            <w:vMerge/>
            <w:tcBorders>
              <w:top w:val="nil"/>
              <w:left w:val="single" w:sz="4" w:space="0" w:color="auto"/>
              <w:bottom w:val="single" w:sz="4" w:space="0" w:color="auto"/>
              <w:right w:val="single" w:sz="4" w:space="0" w:color="auto"/>
            </w:tcBorders>
            <w:vAlign w:val="center"/>
            <w:hideMark/>
          </w:tcPr>
          <w:p w:rsidR="00D774CD" w:rsidRPr="004F776C" w:rsidRDefault="00D774CD" w:rsidP="008120FC">
            <w:pPr>
              <w:rPr>
                <w:rFonts w:ascii="Sylfaen" w:hAnsi="Sylfaen" w:cs="Calibri"/>
                <w:color w:val="000000"/>
                <w:sz w:val="20"/>
                <w:szCs w:val="20"/>
                <w:lang w:val="x-none" w:eastAsia="x-none"/>
              </w:rPr>
            </w:pPr>
          </w:p>
        </w:tc>
        <w:tc>
          <w:tcPr>
            <w:tcW w:w="992" w:type="dxa"/>
            <w:vMerge/>
            <w:tcBorders>
              <w:top w:val="nil"/>
              <w:left w:val="single" w:sz="4" w:space="0" w:color="auto"/>
              <w:bottom w:val="single" w:sz="4" w:space="0" w:color="000000"/>
              <w:right w:val="single" w:sz="4" w:space="0" w:color="auto"/>
            </w:tcBorders>
            <w:vAlign w:val="center"/>
            <w:hideMark/>
          </w:tcPr>
          <w:p w:rsidR="00D774CD" w:rsidRPr="004F776C" w:rsidRDefault="00D774CD" w:rsidP="008120FC">
            <w:pPr>
              <w:rPr>
                <w:rFonts w:ascii="Sylfaen" w:hAnsi="Sylfaen" w:cs="Calibri"/>
                <w:color w:val="000000"/>
                <w:sz w:val="20"/>
                <w:szCs w:val="20"/>
                <w:lang w:val="x-none" w:eastAsia="x-none"/>
              </w:rPr>
            </w:pPr>
          </w:p>
        </w:tc>
      </w:tr>
      <w:tr w:rsidR="00D774CD" w:rsidRPr="004F776C" w:rsidTr="008120FC">
        <w:trPr>
          <w:trHeight w:val="31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D774CD" w:rsidRPr="004F776C" w:rsidRDefault="00D774CD" w:rsidP="008120FC">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ინტეგრირებული</w:t>
            </w:r>
          </w:p>
        </w:tc>
        <w:tc>
          <w:tcPr>
            <w:tcW w:w="1134" w:type="dxa"/>
            <w:tcBorders>
              <w:top w:val="nil"/>
              <w:left w:val="nil"/>
              <w:bottom w:val="single" w:sz="4" w:space="0" w:color="auto"/>
              <w:right w:val="single" w:sz="4" w:space="0" w:color="auto"/>
            </w:tcBorders>
            <w:shd w:val="clear" w:color="auto" w:fill="auto"/>
            <w:noWrap/>
            <w:vAlign w:val="center"/>
            <w:hideMark/>
          </w:tcPr>
          <w:p w:rsidR="00D774CD" w:rsidRPr="004F776C" w:rsidRDefault="00D774CD" w:rsidP="008120FC">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ქალაქი</w:t>
            </w:r>
          </w:p>
        </w:tc>
        <w:tc>
          <w:tcPr>
            <w:tcW w:w="992" w:type="dxa"/>
            <w:tcBorders>
              <w:top w:val="nil"/>
              <w:left w:val="nil"/>
              <w:bottom w:val="single" w:sz="4" w:space="0" w:color="auto"/>
              <w:right w:val="single" w:sz="4" w:space="0" w:color="auto"/>
            </w:tcBorders>
            <w:shd w:val="clear" w:color="auto" w:fill="auto"/>
            <w:vAlign w:val="center"/>
            <w:hideMark/>
          </w:tcPr>
          <w:p w:rsidR="00D774CD" w:rsidRPr="001855D0" w:rsidRDefault="00D774CD" w:rsidP="008120FC">
            <w:pPr>
              <w:jc w:val="center"/>
              <w:rPr>
                <w:rFonts w:ascii="Sylfaen" w:hAnsi="Sylfaen" w:cs="Calibri"/>
                <w:color w:val="000000"/>
                <w:sz w:val="20"/>
                <w:szCs w:val="20"/>
                <w:lang w:val="en-US" w:eastAsia="x-none"/>
              </w:rPr>
            </w:pPr>
            <w:r w:rsidRPr="004F776C">
              <w:rPr>
                <w:rFonts w:ascii="Sylfaen" w:hAnsi="Sylfaen" w:cs="Calibri"/>
                <w:color w:val="000000"/>
                <w:sz w:val="20"/>
                <w:szCs w:val="20"/>
                <w:lang w:val="ka-GE" w:eastAsia="x-none"/>
              </w:rPr>
              <w:t>60.8</w:t>
            </w:r>
            <w:r>
              <w:rPr>
                <w:rFonts w:ascii="Sylfaen" w:hAnsi="Sylfaen" w:cs="Calibri"/>
                <w:color w:val="000000"/>
                <w:sz w:val="20"/>
                <w:szCs w:val="20"/>
                <w:lang w:val="en-US" w:eastAsia="x-none"/>
              </w:rPr>
              <w:t>3</w:t>
            </w:r>
          </w:p>
        </w:tc>
        <w:tc>
          <w:tcPr>
            <w:tcW w:w="993" w:type="dxa"/>
            <w:tcBorders>
              <w:top w:val="nil"/>
              <w:left w:val="nil"/>
              <w:bottom w:val="single" w:sz="4" w:space="0" w:color="auto"/>
              <w:right w:val="single" w:sz="4" w:space="0" w:color="auto"/>
            </w:tcBorders>
            <w:shd w:val="clear" w:color="auto" w:fill="auto"/>
            <w:vAlign w:val="center"/>
            <w:hideMark/>
          </w:tcPr>
          <w:p w:rsidR="00D774CD" w:rsidRPr="004F776C" w:rsidRDefault="00D774CD" w:rsidP="008120FC">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7.58</w:t>
            </w:r>
          </w:p>
        </w:tc>
        <w:tc>
          <w:tcPr>
            <w:tcW w:w="850" w:type="dxa"/>
            <w:tcBorders>
              <w:top w:val="nil"/>
              <w:left w:val="nil"/>
              <w:bottom w:val="single" w:sz="4" w:space="0" w:color="auto"/>
              <w:right w:val="single" w:sz="4" w:space="0" w:color="auto"/>
            </w:tcBorders>
            <w:shd w:val="clear" w:color="auto" w:fill="auto"/>
            <w:vAlign w:val="center"/>
            <w:hideMark/>
          </w:tcPr>
          <w:p w:rsidR="00D774CD" w:rsidRPr="004F776C" w:rsidRDefault="00D774CD" w:rsidP="008120FC">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6.74</w:t>
            </w:r>
          </w:p>
        </w:tc>
        <w:tc>
          <w:tcPr>
            <w:tcW w:w="992" w:type="dxa"/>
            <w:tcBorders>
              <w:top w:val="nil"/>
              <w:left w:val="nil"/>
              <w:bottom w:val="single" w:sz="4" w:space="0" w:color="auto"/>
              <w:right w:val="single" w:sz="4" w:space="0" w:color="auto"/>
            </w:tcBorders>
            <w:shd w:val="clear" w:color="auto" w:fill="auto"/>
            <w:vAlign w:val="center"/>
            <w:hideMark/>
          </w:tcPr>
          <w:p w:rsidR="00D774CD" w:rsidRPr="004F776C" w:rsidRDefault="00D774CD" w:rsidP="008120FC">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17.36</w:t>
            </w:r>
          </w:p>
        </w:tc>
        <w:tc>
          <w:tcPr>
            <w:tcW w:w="851" w:type="dxa"/>
            <w:tcBorders>
              <w:top w:val="nil"/>
              <w:left w:val="nil"/>
              <w:bottom w:val="single" w:sz="4" w:space="0" w:color="auto"/>
              <w:right w:val="single" w:sz="4" w:space="0" w:color="auto"/>
            </w:tcBorders>
            <w:shd w:val="clear" w:color="auto" w:fill="auto"/>
            <w:vAlign w:val="center"/>
            <w:hideMark/>
          </w:tcPr>
          <w:p w:rsidR="00D774CD" w:rsidRPr="004F776C" w:rsidRDefault="00D774CD" w:rsidP="008120FC">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14.41</w:t>
            </w:r>
          </w:p>
        </w:tc>
        <w:tc>
          <w:tcPr>
            <w:tcW w:w="992" w:type="dxa"/>
            <w:tcBorders>
              <w:top w:val="nil"/>
              <w:left w:val="nil"/>
              <w:bottom w:val="single" w:sz="4" w:space="0" w:color="auto"/>
              <w:right w:val="single" w:sz="4" w:space="0" w:color="auto"/>
            </w:tcBorders>
            <w:shd w:val="clear" w:color="auto" w:fill="auto"/>
            <w:vAlign w:val="center"/>
            <w:hideMark/>
          </w:tcPr>
          <w:p w:rsidR="00D774CD" w:rsidRPr="004F776C" w:rsidRDefault="00D774CD" w:rsidP="008120FC">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14.74</w:t>
            </w:r>
          </w:p>
        </w:tc>
        <w:tc>
          <w:tcPr>
            <w:tcW w:w="992" w:type="dxa"/>
            <w:tcBorders>
              <w:top w:val="nil"/>
              <w:left w:val="nil"/>
              <w:bottom w:val="single" w:sz="4" w:space="0" w:color="auto"/>
              <w:right w:val="single" w:sz="4" w:space="0" w:color="auto"/>
            </w:tcBorders>
            <w:shd w:val="clear" w:color="auto" w:fill="auto"/>
            <w:noWrap/>
            <w:hideMark/>
          </w:tcPr>
          <w:p w:rsidR="00D774CD" w:rsidRPr="004F776C" w:rsidRDefault="00D774CD" w:rsidP="008120FC">
            <w:pPr>
              <w:rPr>
                <w:rFonts w:cs="Calibri"/>
                <w:color w:val="365F91"/>
                <w:sz w:val="20"/>
                <w:szCs w:val="20"/>
                <w:lang w:val="x-none" w:eastAsia="x-none"/>
              </w:rPr>
            </w:pPr>
          </w:p>
        </w:tc>
      </w:tr>
      <w:tr w:rsidR="00D774CD" w:rsidRPr="004F776C" w:rsidTr="008120FC">
        <w:trPr>
          <w:trHeight w:val="300"/>
        </w:trPr>
        <w:tc>
          <w:tcPr>
            <w:tcW w:w="1858" w:type="dxa"/>
            <w:vMerge/>
            <w:tcBorders>
              <w:top w:val="nil"/>
              <w:left w:val="single" w:sz="4" w:space="0" w:color="auto"/>
              <w:bottom w:val="single" w:sz="4" w:space="0" w:color="auto"/>
              <w:right w:val="single" w:sz="4" w:space="0" w:color="auto"/>
            </w:tcBorders>
            <w:vAlign w:val="center"/>
            <w:hideMark/>
          </w:tcPr>
          <w:p w:rsidR="00D774CD" w:rsidRPr="004F776C" w:rsidRDefault="00D774CD" w:rsidP="008120FC">
            <w:pPr>
              <w:rPr>
                <w:rFonts w:ascii="Sylfaen" w:hAnsi="Sylfaen" w:cs="Calibri"/>
                <w:color w:val="000000"/>
                <w:sz w:val="20"/>
                <w:szCs w:val="20"/>
                <w:lang w:val="x-none" w:eastAsia="x-none"/>
              </w:rPr>
            </w:pPr>
          </w:p>
        </w:tc>
        <w:tc>
          <w:tcPr>
            <w:tcW w:w="1134" w:type="dxa"/>
            <w:tcBorders>
              <w:top w:val="nil"/>
              <w:left w:val="nil"/>
              <w:bottom w:val="single" w:sz="4" w:space="0" w:color="auto"/>
              <w:right w:val="single" w:sz="4" w:space="0" w:color="auto"/>
            </w:tcBorders>
            <w:shd w:val="clear" w:color="auto" w:fill="auto"/>
            <w:noWrap/>
            <w:vAlign w:val="center"/>
            <w:hideMark/>
          </w:tcPr>
          <w:p w:rsidR="00D774CD" w:rsidRPr="004F776C" w:rsidRDefault="00D774CD" w:rsidP="008120FC">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სოფელი</w:t>
            </w:r>
          </w:p>
        </w:tc>
        <w:tc>
          <w:tcPr>
            <w:tcW w:w="992" w:type="dxa"/>
            <w:tcBorders>
              <w:top w:val="nil"/>
              <w:left w:val="nil"/>
              <w:bottom w:val="single" w:sz="4" w:space="0" w:color="auto"/>
              <w:right w:val="single" w:sz="4" w:space="0" w:color="auto"/>
            </w:tcBorders>
            <w:shd w:val="clear" w:color="auto" w:fill="auto"/>
            <w:vAlign w:val="center"/>
            <w:hideMark/>
          </w:tcPr>
          <w:p w:rsidR="00D774CD" w:rsidRPr="004F776C" w:rsidRDefault="00D774CD" w:rsidP="008120FC">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68.2</w:t>
            </w:r>
            <w:r>
              <w:rPr>
                <w:rFonts w:ascii="Sylfaen" w:hAnsi="Sylfaen" w:cs="Calibri"/>
                <w:color w:val="000000"/>
                <w:sz w:val="20"/>
                <w:szCs w:val="20"/>
                <w:lang w:val="en-US" w:eastAsia="x-none"/>
              </w:rPr>
              <w:t>6</w:t>
            </w:r>
            <w:r w:rsidRPr="004F776C">
              <w:rPr>
                <w:rFonts w:ascii="Sylfaen" w:hAnsi="Sylfaen" w:cs="Calibri"/>
                <w:color w:val="000000"/>
                <w:sz w:val="20"/>
                <w:szCs w:val="20"/>
                <w:lang w:val="ka-GE" w:eastAsia="x-none"/>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D774CD" w:rsidRPr="004F776C" w:rsidRDefault="00D774CD" w:rsidP="008120FC">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7.58</w:t>
            </w:r>
          </w:p>
        </w:tc>
        <w:tc>
          <w:tcPr>
            <w:tcW w:w="850" w:type="dxa"/>
            <w:tcBorders>
              <w:top w:val="nil"/>
              <w:left w:val="nil"/>
              <w:bottom w:val="single" w:sz="4" w:space="0" w:color="auto"/>
              <w:right w:val="single" w:sz="4" w:space="0" w:color="auto"/>
            </w:tcBorders>
            <w:shd w:val="clear" w:color="auto" w:fill="auto"/>
            <w:noWrap/>
            <w:vAlign w:val="center"/>
            <w:hideMark/>
          </w:tcPr>
          <w:p w:rsidR="00D774CD" w:rsidRPr="004F776C" w:rsidRDefault="00D774CD" w:rsidP="008120FC">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6.74</w:t>
            </w:r>
          </w:p>
        </w:tc>
        <w:tc>
          <w:tcPr>
            <w:tcW w:w="992" w:type="dxa"/>
            <w:tcBorders>
              <w:top w:val="nil"/>
              <w:left w:val="nil"/>
              <w:bottom w:val="single" w:sz="4" w:space="0" w:color="auto"/>
              <w:right w:val="single" w:sz="4" w:space="0" w:color="auto"/>
            </w:tcBorders>
            <w:shd w:val="clear" w:color="auto" w:fill="auto"/>
            <w:noWrap/>
            <w:vAlign w:val="center"/>
            <w:hideMark/>
          </w:tcPr>
          <w:p w:rsidR="00D774CD" w:rsidRPr="004F776C" w:rsidRDefault="00D774CD" w:rsidP="008120FC">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17.36</w:t>
            </w:r>
          </w:p>
        </w:tc>
        <w:tc>
          <w:tcPr>
            <w:tcW w:w="851" w:type="dxa"/>
            <w:tcBorders>
              <w:top w:val="nil"/>
              <w:left w:val="nil"/>
              <w:bottom w:val="single" w:sz="4" w:space="0" w:color="auto"/>
              <w:right w:val="single" w:sz="4" w:space="0" w:color="auto"/>
            </w:tcBorders>
            <w:shd w:val="clear" w:color="auto" w:fill="auto"/>
            <w:noWrap/>
            <w:vAlign w:val="center"/>
            <w:hideMark/>
          </w:tcPr>
          <w:p w:rsidR="00D774CD" w:rsidRPr="004F776C" w:rsidRDefault="00D774CD" w:rsidP="008120FC">
            <w:pPr>
              <w:jc w:val="center"/>
              <w:rPr>
                <w:rFonts w:ascii="Sylfaen" w:hAnsi="Sylfaen" w:cs="Calibri"/>
                <w:color w:val="000000"/>
                <w:sz w:val="20"/>
                <w:szCs w:val="20"/>
                <w:lang w:val="x-none" w:eastAsia="x-none"/>
              </w:rPr>
            </w:pPr>
          </w:p>
        </w:tc>
        <w:tc>
          <w:tcPr>
            <w:tcW w:w="992" w:type="dxa"/>
            <w:tcBorders>
              <w:top w:val="nil"/>
              <w:left w:val="nil"/>
              <w:bottom w:val="single" w:sz="4" w:space="0" w:color="auto"/>
              <w:right w:val="single" w:sz="4" w:space="0" w:color="auto"/>
            </w:tcBorders>
            <w:shd w:val="clear" w:color="auto" w:fill="auto"/>
            <w:vAlign w:val="center"/>
            <w:hideMark/>
          </w:tcPr>
          <w:p w:rsidR="00D774CD" w:rsidRPr="004F776C" w:rsidRDefault="00D774CD" w:rsidP="008120FC">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14.74</w:t>
            </w:r>
          </w:p>
        </w:tc>
        <w:tc>
          <w:tcPr>
            <w:tcW w:w="992" w:type="dxa"/>
            <w:tcBorders>
              <w:top w:val="nil"/>
              <w:left w:val="nil"/>
              <w:bottom w:val="single" w:sz="4" w:space="0" w:color="auto"/>
              <w:right w:val="single" w:sz="4" w:space="0" w:color="auto"/>
            </w:tcBorders>
            <w:shd w:val="clear" w:color="auto" w:fill="auto"/>
            <w:noWrap/>
            <w:vAlign w:val="center"/>
            <w:hideMark/>
          </w:tcPr>
          <w:p w:rsidR="00D774CD" w:rsidRPr="004F776C" w:rsidRDefault="00D774CD" w:rsidP="008120FC">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21.84</w:t>
            </w:r>
          </w:p>
        </w:tc>
      </w:tr>
      <w:tr w:rsidR="00D774CD" w:rsidRPr="004F776C" w:rsidTr="008120FC">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D774CD" w:rsidRPr="004F776C" w:rsidRDefault="00D774CD" w:rsidP="008120FC">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სპეციალიზებული</w:t>
            </w:r>
          </w:p>
        </w:tc>
        <w:tc>
          <w:tcPr>
            <w:tcW w:w="1134" w:type="dxa"/>
            <w:tcBorders>
              <w:top w:val="nil"/>
              <w:left w:val="nil"/>
              <w:bottom w:val="single" w:sz="4" w:space="0" w:color="auto"/>
              <w:right w:val="single" w:sz="4" w:space="0" w:color="auto"/>
            </w:tcBorders>
            <w:shd w:val="clear" w:color="auto" w:fill="auto"/>
            <w:noWrap/>
            <w:vAlign w:val="center"/>
            <w:hideMark/>
          </w:tcPr>
          <w:p w:rsidR="00D774CD" w:rsidRPr="004F776C" w:rsidRDefault="00D774CD" w:rsidP="008120FC">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ქალაქი</w:t>
            </w:r>
          </w:p>
        </w:tc>
        <w:tc>
          <w:tcPr>
            <w:tcW w:w="992" w:type="dxa"/>
            <w:tcBorders>
              <w:top w:val="nil"/>
              <w:left w:val="nil"/>
              <w:bottom w:val="single" w:sz="4" w:space="0" w:color="auto"/>
              <w:right w:val="single" w:sz="4" w:space="0" w:color="auto"/>
            </w:tcBorders>
            <w:shd w:val="clear" w:color="auto" w:fill="auto"/>
            <w:vAlign w:val="center"/>
            <w:hideMark/>
          </w:tcPr>
          <w:p w:rsidR="00D774CD" w:rsidRPr="004F776C" w:rsidRDefault="00D774CD" w:rsidP="008120FC">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37.30</w:t>
            </w:r>
          </w:p>
        </w:tc>
        <w:tc>
          <w:tcPr>
            <w:tcW w:w="993" w:type="dxa"/>
            <w:tcBorders>
              <w:top w:val="nil"/>
              <w:left w:val="nil"/>
              <w:bottom w:val="single" w:sz="4" w:space="0" w:color="auto"/>
              <w:right w:val="single" w:sz="4" w:space="0" w:color="auto"/>
            </w:tcBorders>
            <w:shd w:val="clear" w:color="auto" w:fill="auto"/>
            <w:noWrap/>
            <w:vAlign w:val="center"/>
            <w:hideMark/>
          </w:tcPr>
          <w:p w:rsidR="00D774CD" w:rsidRPr="004F776C" w:rsidRDefault="00D774CD" w:rsidP="008120FC">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3.12</w:t>
            </w:r>
          </w:p>
        </w:tc>
        <w:tc>
          <w:tcPr>
            <w:tcW w:w="850" w:type="dxa"/>
            <w:tcBorders>
              <w:top w:val="nil"/>
              <w:left w:val="nil"/>
              <w:bottom w:val="single" w:sz="4" w:space="0" w:color="auto"/>
              <w:right w:val="single" w:sz="4" w:space="0" w:color="auto"/>
            </w:tcBorders>
            <w:shd w:val="clear" w:color="auto" w:fill="auto"/>
            <w:noWrap/>
            <w:vAlign w:val="center"/>
            <w:hideMark/>
          </w:tcPr>
          <w:p w:rsidR="00D774CD" w:rsidRPr="004F776C" w:rsidRDefault="00D774CD" w:rsidP="008120FC">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2.08</w:t>
            </w:r>
          </w:p>
        </w:tc>
        <w:tc>
          <w:tcPr>
            <w:tcW w:w="992" w:type="dxa"/>
            <w:tcBorders>
              <w:top w:val="nil"/>
              <w:left w:val="nil"/>
              <w:bottom w:val="single" w:sz="4" w:space="0" w:color="auto"/>
              <w:right w:val="single" w:sz="4" w:space="0" w:color="auto"/>
            </w:tcBorders>
            <w:shd w:val="clear" w:color="auto" w:fill="auto"/>
            <w:noWrap/>
            <w:vAlign w:val="center"/>
            <w:hideMark/>
          </w:tcPr>
          <w:p w:rsidR="00D774CD" w:rsidRPr="004F776C" w:rsidRDefault="00D774CD" w:rsidP="008120FC">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17.36</w:t>
            </w:r>
          </w:p>
        </w:tc>
        <w:tc>
          <w:tcPr>
            <w:tcW w:w="851" w:type="dxa"/>
            <w:tcBorders>
              <w:top w:val="nil"/>
              <w:left w:val="nil"/>
              <w:bottom w:val="single" w:sz="4" w:space="0" w:color="auto"/>
              <w:right w:val="single" w:sz="4" w:space="0" w:color="auto"/>
            </w:tcBorders>
            <w:shd w:val="clear" w:color="auto" w:fill="auto"/>
            <w:noWrap/>
            <w:vAlign w:val="center"/>
            <w:hideMark/>
          </w:tcPr>
          <w:p w:rsidR="00D774CD" w:rsidRPr="004F776C" w:rsidRDefault="00D774CD" w:rsidP="008120FC">
            <w:pPr>
              <w:jc w:val="center"/>
              <w:rPr>
                <w:rFonts w:ascii="Sylfaen" w:hAnsi="Sylfaen" w:cs="Calibri"/>
                <w:color w:val="000000"/>
                <w:sz w:val="20"/>
                <w:szCs w:val="20"/>
                <w:lang w:val="x-none" w:eastAsia="x-none"/>
              </w:rPr>
            </w:pPr>
          </w:p>
        </w:tc>
        <w:tc>
          <w:tcPr>
            <w:tcW w:w="992" w:type="dxa"/>
            <w:tcBorders>
              <w:top w:val="nil"/>
              <w:left w:val="nil"/>
              <w:bottom w:val="single" w:sz="4" w:space="0" w:color="auto"/>
              <w:right w:val="single" w:sz="4" w:space="0" w:color="auto"/>
            </w:tcBorders>
            <w:shd w:val="clear" w:color="auto" w:fill="auto"/>
            <w:noWrap/>
            <w:vAlign w:val="center"/>
            <w:hideMark/>
          </w:tcPr>
          <w:p w:rsidR="00D774CD" w:rsidRPr="004F776C" w:rsidRDefault="00D774CD" w:rsidP="008120FC">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14.74</w:t>
            </w:r>
          </w:p>
        </w:tc>
        <w:tc>
          <w:tcPr>
            <w:tcW w:w="992" w:type="dxa"/>
            <w:tcBorders>
              <w:top w:val="nil"/>
              <w:left w:val="nil"/>
              <w:bottom w:val="single" w:sz="4" w:space="0" w:color="auto"/>
              <w:right w:val="single" w:sz="4" w:space="0" w:color="auto"/>
            </w:tcBorders>
            <w:shd w:val="clear" w:color="auto" w:fill="auto"/>
            <w:noWrap/>
            <w:vAlign w:val="center"/>
            <w:hideMark/>
          </w:tcPr>
          <w:p w:rsidR="00D774CD" w:rsidRPr="004F776C" w:rsidRDefault="00D774CD" w:rsidP="008120FC">
            <w:pPr>
              <w:jc w:val="center"/>
              <w:rPr>
                <w:rFonts w:ascii="Sylfaen" w:hAnsi="Sylfaen" w:cs="Calibri"/>
                <w:color w:val="000000"/>
                <w:sz w:val="20"/>
                <w:szCs w:val="20"/>
                <w:lang w:val="x-none" w:eastAsia="x-none"/>
              </w:rPr>
            </w:pPr>
          </w:p>
        </w:tc>
      </w:tr>
    </w:tbl>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p>
    <w:p w:rsidR="00D774CD" w:rsidRDefault="00D774CD" w:rsidP="00D774C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bCs/>
          <w:lang w:val="ka-GE"/>
        </w:rPr>
      </w:pPr>
      <w:r w:rsidRPr="0071569D">
        <w:rPr>
          <w:rFonts w:ascii="Sylfaen" w:eastAsia="Sylfaen" w:hAnsi="Sylfaen"/>
          <w:b/>
          <w:bCs/>
          <w:lang w:val="ka-GE"/>
        </w:rPr>
        <w:t>3.</w:t>
      </w:r>
      <w:r w:rsidR="00C1238E">
        <w:rPr>
          <w:rFonts w:ascii="Sylfaen" w:eastAsia="Sylfaen" w:hAnsi="Sylfaen"/>
          <w:b/>
          <w:bCs/>
          <w:lang w:val="ka-GE"/>
        </w:rPr>
        <w:t xml:space="preserve"> </w:t>
      </w:r>
      <w:r w:rsidRPr="0071569D">
        <w:rPr>
          <w:rFonts w:ascii="Sylfaen" w:eastAsia="Sylfaen" w:hAnsi="Sylfaen"/>
          <w:b/>
          <w:bCs/>
          <w:lang w:val="ka-GE"/>
        </w:rPr>
        <w:t>პროექტის ბიუჯეტი</w:t>
      </w:r>
    </w:p>
    <w:p w:rsidR="005F5DDC" w:rsidRPr="0071569D" w:rsidRDefault="005F5DDC" w:rsidP="00D774C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bCs/>
          <w:lang w:val="ka-GE"/>
        </w:rPr>
      </w:pPr>
    </w:p>
    <w:p w:rsidR="00D774CD" w:rsidRDefault="00D774CD" w:rsidP="00D774CD">
      <w:pPr>
        <w:pStyle w:val="CommentText"/>
        <w:ind w:firstLine="720"/>
        <w:jc w:val="both"/>
        <w:rPr>
          <w:rFonts w:ascii="Sylfaen" w:eastAsia="Sylfaen" w:hAnsi="Sylfaen"/>
          <w:sz w:val="24"/>
          <w:lang w:val="ka-GE"/>
        </w:rPr>
      </w:pPr>
      <w:r>
        <w:rPr>
          <w:rFonts w:ascii="Sylfaen" w:eastAsia="Sylfaen" w:hAnsi="Sylfaen"/>
          <w:sz w:val="24"/>
          <w:lang w:val="ka-GE" w:bidi="en-US"/>
        </w:rPr>
        <w:t xml:space="preserve">ა) პროექტის ბიუჯეტი შეადგენს </w:t>
      </w:r>
      <w:r w:rsidRPr="00EF0BBD">
        <w:rPr>
          <w:rFonts w:ascii="Sylfaen" w:eastAsia="Sylfaen" w:hAnsi="Sylfaen"/>
          <w:sz w:val="24"/>
          <w:lang w:val="ka-GE" w:bidi="en-US"/>
        </w:rPr>
        <w:t>164 832</w:t>
      </w:r>
      <w:r>
        <w:rPr>
          <w:rFonts w:ascii="Sylfaen" w:eastAsia="Sylfaen" w:hAnsi="Sylfaen"/>
          <w:sz w:val="24"/>
          <w:lang w:val="ka-GE" w:bidi="en-US"/>
        </w:rPr>
        <w:t xml:space="preserve"> ლარს, მათ შორის პროექტის ადმინისტრირების ბიუჯეტი შეადგენს 14 000 ლარს.</w:t>
      </w:r>
    </w:p>
    <w:p w:rsidR="00D774CD" w:rsidRPr="008207F6" w:rsidRDefault="00D774CD" w:rsidP="00D774CD">
      <w:pPr>
        <w:pStyle w:val="CommentText"/>
        <w:ind w:firstLine="720"/>
        <w:jc w:val="both"/>
        <w:rPr>
          <w:rFonts w:ascii="Sylfaen" w:eastAsia="Sylfaen" w:hAnsi="Sylfaen"/>
          <w:sz w:val="24"/>
          <w:lang w:val="ka-GE" w:bidi="en-US"/>
        </w:rPr>
      </w:pPr>
      <w:r>
        <w:rPr>
          <w:rFonts w:ascii="Sylfaen" w:eastAsia="Sylfaen" w:hAnsi="Sylfaen"/>
          <w:sz w:val="24"/>
          <w:lang w:val="ka-GE"/>
        </w:rPr>
        <w:t>ბ) დაფინანსება განხორციელდება</w:t>
      </w:r>
      <w:r w:rsidRPr="00254569">
        <w:rPr>
          <w:rFonts w:ascii="Sylfaen" w:eastAsia="Sylfaen" w:hAnsi="Sylfaen"/>
          <w:sz w:val="24"/>
          <w:lang w:val="ka-GE"/>
        </w:rPr>
        <w:t xml:space="preserve"> გლობალური ფონდი</w:t>
      </w:r>
      <w:r>
        <w:rPr>
          <w:rFonts w:ascii="Sylfaen" w:eastAsia="Sylfaen" w:hAnsi="Sylfaen"/>
          <w:sz w:val="24"/>
          <w:lang w:val="ka-GE"/>
        </w:rPr>
        <w:t xml:space="preserve">ს </w:t>
      </w:r>
      <w:r>
        <w:rPr>
          <w:rFonts w:ascii="Sylfaen" w:eastAsia="Sylfaen" w:hAnsi="Sylfaen"/>
          <w:sz w:val="24"/>
          <w:lang w:val="ka-GE" w:bidi="en-US"/>
        </w:rPr>
        <w:t>მიერ,</w:t>
      </w:r>
      <w:r w:rsidRPr="008207F6">
        <w:rPr>
          <w:rFonts w:ascii="Sylfaen" w:eastAsia="Sylfaen" w:hAnsi="Sylfaen"/>
          <w:sz w:val="24"/>
          <w:lang w:val="ka-GE" w:bidi="en-US"/>
        </w:rPr>
        <w:t xml:space="preserve">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w:t>
      </w:r>
      <w:r>
        <w:rPr>
          <w:rFonts w:ascii="Sylfaen" w:eastAsia="Sylfaen" w:hAnsi="Sylfaen"/>
          <w:sz w:val="24"/>
          <w:lang w:val="ka-GE" w:bidi="en-US"/>
        </w:rPr>
        <w:t xml:space="preserve"> პროექტის ფარგლებში</w:t>
      </w:r>
      <w:r w:rsidRPr="008207F6">
        <w:rPr>
          <w:rFonts w:ascii="Sylfaen" w:eastAsia="Sylfaen" w:hAnsi="Sylfaen"/>
          <w:sz w:val="24"/>
          <w:lang w:val="ka-GE" w:bidi="en-US"/>
        </w:rPr>
        <w:t xml:space="preserve"> </w:t>
      </w: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bCs/>
          <w:lang w:val="ka-GE"/>
        </w:rPr>
      </w:pPr>
      <w:r>
        <w:rPr>
          <w:rFonts w:ascii="Sylfaen" w:eastAsia="Sylfaen" w:hAnsi="Sylfaen"/>
          <w:bCs/>
          <w:lang w:val="ka-GE"/>
        </w:rPr>
        <w:tab/>
      </w:r>
      <w:r w:rsidRPr="0071569D">
        <w:rPr>
          <w:rFonts w:ascii="Sylfaen" w:eastAsia="Sylfaen" w:hAnsi="Sylfaen"/>
          <w:b/>
          <w:bCs/>
          <w:lang w:val="ka-GE"/>
        </w:rPr>
        <w:t>4. პროექტის განხორციელების მექანიზმი</w:t>
      </w:r>
    </w:p>
    <w:p w:rsidR="005F5DDC" w:rsidRPr="0071569D" w:rsidRDefault="005F5DDC"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bCs/>
          <w:lang w:val="ka-GE"/>
        </w:rPr>
      </w:pPr>
    </w:p>
    <w:p w:rsidR="00D774CD" w:rsidRDefault="00D774CD" w:rsidP="00D774CD">
      <w:pPr>
        <w:pStyle w:val="CommentText"/>
        <w:spacing w:after="0"/>
        <w:ind w:firstLine="720"/>
        <w:jc w:val="both"/>
        <w:rPr>
          <w:rFonts w:ascii="Sylfaen" w:eastAsia="Sylfaen" w:hAnsi="Sylfaen"/>
          <w:sz w:val="24"/>
          <w:lang w:val="ka-GE" w:bidi="en-US"/>
        </w:rPr>
      </w:pPr>
      <w:r>
        <w:rPr>
          <w:rFonts w:ascii="Sylfaen" w:eastAsia="Sylfaen" w:hAnsi="Sylfaen"/>
          <w:sz w:val="24"/>
          <w:lang w:val="ka-GE" w:bidi="en-US"/>
        </w:rPr>
        <w:t xml:space="preserve">ა)  სააგენტოსგან  მომსახურების შესყიდვა ხორციელდება </w:t>
      </w:r>
      <w:r w:rsidRPr="007470B4">
        <w:rPr>
          <w:rFonts w:ascii="Sylfaen" w:eastAsia="Sylfaen" w:hAnsi="Sylfaen"/>
          <w:sz w:val="24"/>
          <w:lang w:val="ka-GE" w:bidi="en-US"/>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w:t>
      </w:r>
      <w:r>
        <w:rPr>
          <w:rFonts w:ascii="Sylfaen" w:eastAsia="Sylfaen" w:hAnsi="Sylfaen"/>
          <w:sz w:val="24"/>
          <w:lang w:val="ka-GE" w:bidi="en-US"/>
        </w:rPr>
        <w:t xml:space="preserve"> (გლობალური ფონდის გრანტის მიმღები)</w:t>
      </w:r>
      <w:r w:rsidRPr="007470B4">
        <w:rPr>
          <w:rFonts w:ascii="Sylfaen" w:eastAsia="Sylfaen" w:hAnsi="Sylfaen"/>
          <w:sz w:val="24"/>
          <w:lang w:val="ka-GE" w:bidi="en-US"/>
        </w:rPr>
        <w:t xml:space="preserve"> მიერ</w:t>
      </w:r>
      <w:r>
        <w:rPr>
          <w:rFonts w:ascii="Sylfaen" w:eastAsia="Sylfaen" w:hAnsi="Sylfaen"/>
          <w:sz w:val="24"/>
          <w:lang w:val="ka-GE" w:bidi="en-US"/>
        </w:rPr>
        <w:t xml:space="preserve"> </w:t>
      </w:r>
      <w:r w:rsidRPr="00E55C97">
        <w:rPr>
          <w:rFonts w:ascii="Sylfaen" w:eastAsia="Sylfaen" w:hAnsi="Sylfaen"/>
          <w:sz w:val="24"/>
          <w:lang w:val="ka-GE" w:bidi="en-US"/>
        </w:rPr>
        <w:t>„სახელმწიფო შესყიდვების შესახებ" საქართველოს კანონის 10</w:t>
      </w:r>
      <w:r w:rsidRPr="00E55C97">
        <w:rPr>
          <w:rFonts w:ascii="Times New Roman" w:eastAsia="Times New Roman" w:hAnsi="Times New Roman"/>
          <w:sz w:val="24"/>
          <w:lang w:val="ka-GE" w:bidi="en-US"/>
        </w:rPr>
        <w:t>​​​</w:t>
      </w:r>
      <w:r w:rsidRPr="00E55C97">
        <w:rPr>
          <w:rFonts w:ascii="Sylfaen" w:eastAsia="Sylfaen" w:hAnsi="Sylfaen"/>
          <w:position w:val="6"/>
          <w:sz w:val="24"/>
          <w:lang w:val="ka-GE" w:bidi="en-US"/>
        </w:rPr>
        <w:t xml:space="preserve">1 </w:t>
      </w:r>
      <w:r w:rsidRPr="00E55C97">
        <w:rPr>
          <w:rFonts w:ascii="Sylfaen" w:eastAsia="Sylfaen" w:hAnsi="Sylfaen"/>
          <w:sz w:val="24"/>
          <w:lang w:val="ka-GE" w:bidi="en-US"/>
        </w:rPr>
        <w:t>მუხლის მე-3 პუნქტის „დ“ ქვეპუნქტის შესაბამისად</w:t>
      </w:r>
      <w:r>
        <w:rPr>
          <w:rFonts w:ascii="Sylfaen" w:eastAsia="Sylfaen" w:hAnsi="Sylfaen"/>
          <w:sz w:val="24"/>
          <w:lang w:val="ka-GE" w:bidi="en-US"/>
        </w:rPr>
        <w:t>;</w:t>
      </w:r>
    </w:p>
    <w:p w:rsidR="00D774CD" w:rsidRPr="008207F6" w:rsidRDefault="005F5DDC" w:rsidP="00D774CD">
      <w:pPr>
        <w:pStyle w:val="CommentText"/>
        <w:spacing w:after="0"/>
        <w:ind w:firstLine="720"/>
        <w:jc w:val="both"/>
        <w:rPr>
          <w:rFonts w:ascii="Sylfaen" w:eastAsia="Sylfaen" w:hAnsi="Sylfaen"/>
          <w:sz w:val="24"/>
          <w:lang w:val="ka-GE" w:bidi="en-US"/>
        </w:rPr>
      </w:pPr>
      <w:r>
        <w:rPr>
          <w:rFonts w:ascii="Sylfaen" w:eastAsia="Sylfaen" w:hAnsi="Sylfaen"/>
          <w:sz w:val="24"/>
          <w:lang w:val="ka-GE" w:bidi="en-US"/>
        </w:rPr>
        <w:lastRenderedPageBreak/>
        <w:t>ბ</w:t>
      </w:r>
      <w:r w:rsidR="00D774CD">
        <w:rPr>
          <w:rFonts w:ascii="Sylfaen" w:eastAsia="Sylfaen" w:hAnsi="Sylfaen"/>
          <w:sz w:val="24"/>
          <w:lang w:val="ka-GE" w:bidi="en-US"/>
        </w:rPr>
        <w:t xml:space="preserve">) სააგენტო გააფორმებს ხელშეკრულებას ამ დანართის მე-5 პუნქტით განსაზღვრულ დაწესებულებებთან </w:t>
      </w:r>
      <w:r w:rsidR="00D774CD" w:rsidRPr="00E55C97">
        <w:rPr>
          <w:rFonts w:ascii="Sylfaen" w:eastAsia="Sylfaen" w:hAnsi="Sylfaen"/>
          <w:sz w:val="24"/>
          <w:lang w:val="ka-GE" w:bidi="en-US"/>
        </w:rPr>
        <w:t>„სახელმწიფო შესყიდვების შესახებ" საქართველოს კანონის 10</w:t>
      </w:r>
      <w:r w:rsidR="00D774CD" w:rsidRPr="00E55C97">
        <w:rPr>
          <w:rFonts w:ascii="Times New Roman" w:eastAsia="Times New Roman" w:hAnsi="Times New Roman"/>
          <w:sz w:val="24"/>
          <w:lang w:val="ka-GE" w:bidi="en-US"/>
        </w:rPr>
        <w:t>​​​</w:t>
      </w:r>
      <w:r w:rsidR="00D774CD" w:rsidRPr="00E55C97">
        <w:rPr>
          <w:rFonts w:ascii="Sylfaen" w:eastAsia="Sylfaen" w:hAnsi="Sylfaen"/>
          <w:position w:val="6"/>
          <w:sz w:val="24"/>
          <w:lang w:val="ka-GE" w:bidi="en-US"/>
        </w:rPr>
        <w:t xml:space="preserve">1 </w:t>
      </w:r>
      <w:r w:rsidR="00D774CD" w:rsidRPr="00E55C97">
        <w:rPr>
          <w:rFonts w:ascii="Sylfaen" w:eastAsia="Sylfaen" w:hAnsi="Sylfaen"/>
          <w:sz w:val="24"/>
          <w:lang w:val="ka-GE" w:bidi="en-US"/>
        </w:rPr>
        <w:t>მუხლის მე-3 პუნქტის „დ“ ქვეპუნქტის შესაბამისად</w:t>
      </w:r>
      <w:r w:rsidR="00D774CD">
        <w:rPr>
          <w:rFonts w:ascii="Sylfaen" w:eastAsia="Sylfaen" w:hAnsi="Sylfaen"/>
          <w:sz w:val="24"/>
          <w:lang w:val="ka-GE" w:bidi="en-US"/>
        </w:rPr>
        <w:t>.</w:t>
      </w: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p>
    <w:p w:rsidR="00D774CD" w:rsidRPr="0071569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Pr>
          <w:rFonts w:ascii="Sylfaen" w:eastAsia="Sylfaen" w:hAnsi="Sylfaen"/>
          <w:b/>
          <w:lang w:val="en-US"/>
        </w:rPr>
        <w:tab/>
      </w:r>
      <w:r w:rsidRPr="0071569D">
        <w:rPr>
          <w:rFonts w:ascii="Sylfaen" w:eastAsia="Sylfaen" w:hAnsi="Sylfaen"/>
          <w:b/>
          <w:lang w:val="ka-GE"/>
        </w:rPr>
        <w:t>5. პილოტურ პროექტში ჩართული პროგრამის მე-3 მუხლის ,,ა“ ქვეპუნქტის მიმწოდებელი სამედიცინო დაწესებულებები</w:t>
      </w: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p>
    <w:tbl>
      <w:tblPr>
        <w:tblStyle w:val="TableGrid"/>
        <w:tblW w:w="0" w:type="auto"/>
        <w:tblInd w:w="0" w:type="dxa"/>
        <w:tblLook w:val="04A0" w:firstRow="1" w:lastRow="0" w:firstColumn="1" w:lastColumn="0" w:noHBand="0" w:noVBand="1"/>
      </w:tblPr>
      <w:tblGrid>
        <w:gridCol w:w="470"/>
        <w:gridCol w:w="2544"/>
        <w:gridCol w:w="4494"/>
        <w:gridCol w:w="2171"/>
      </w:tblGrid>
      <w:tr w:rsidR="00D774CD" w:rsidRPr="004F776C" w:rsidTr="008120FC">
        <w:trPr>
          <w:trHeight w:val="946"/>
        </w:trPr>
        <w:tc>
          <w:tcPr>
            <w:tcW w:w="473" w:type="dxa"/>
            <w:shd w:val="clear" w:color="auto" w:fill="F2F2F2" w:themeFill="background1" w:themeFillShade="F2"/>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N</w:t>
            </w:r>
          </w:p>
        </w:tc>
        <w:tc>
          <w:tcPr>
            <w:tcW w:w="2612" w:type="dxa"/>
            <w:shd w:val="clear" w:color="auto" w:fill="F2F2F2" w:themeFill="background1" w:themeFillShade="F2"/>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რეგიონი</w:t>
            </w:r>
          </w:p>
        </w:tc>
        <w:tc>
          <w:tcPr>
            <w:tcW w:w="4633" w:type="dxa"/>
            <w:shd w:val="clear" w:color="auto" w:fill="F2F2F2" w:themeFill="background1" w:themeFillShade="F2"/>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ტუბ. კაბინეტი</w:t>
            </w:r>
          </w:p>
        </w:tc>
        <w:tc>
          <w:tcPr>
            <w:tcW w:w="2171" w:type="dxa"/>
            <w:shd w:val="clear" w:color="auto" w:fill="F2F2F2" w:themeFill="background1" w:themeFillShade="F2"/>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დაწესებულების ტიპი</w:t>
            </w:r>
          </w:p>
        </w:tc>
      </w:tr>
      <w:tr w:rsidR="00D774CD" w:rsidRPr="004F776C" w:rsidTr="008120FC">
        <w:tc>
          <w:tcPr>
            <w:tcW w:w="473"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1</w:t>
            </w:r>
          </w:p>
        </w:tc>
        <w:tc>
          <w:tcPr>
            <w:tcW w:w="2612"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შიდა ქართლი</w:t>
            </w:r>
          </w:p>
        </w:tc>
        <w:tc>
          <w:tcPr>
            <w:tcW w:w="4633" w:type="dxa"/>
            <w:vAlign w:val="center"/>
          </w:tcPr>
          <w:p w:rsidR="00D774CD" w:rsidRPr="00DC0E3C" w:rsidRDefault="00D774CD" w:rsidP="008120FC">
            <w:pPr>
              <w:spacing w:after="120" w:line="259" w:lineRule="auto"/>
              <w:rPr>
                <w:rFonts w:ascii="Sylfaen" w:hAnsi="Sylfaen"/>
                <w:sz w:val="20"/>
                <w:szCs w:val="20"/>
                <w:lang w:val="ka-GE" w:eastAsia="x-none"/>
              </w:rPr>
            </w:pPr>
            <w:r w:rsidRPr="00DC0E3C">
              <w:rPr>
                <w:rFonts w:ascii="Sylfaen" w:hAnsi="Sylfaen"/>
                <w:sz w:val="20"/>
                <w:szCs w:val="20"/>
                <w:lang w:val="ka-GE" w:eastAsia="x-none"/>
              </w:rPr>
              <w:t>შპს მედალფა (კასპი)</w:t>
            </w:r>
          </w:p>
        </w:tc>
        <w:tc>
          <w:tcPr>
            <w:tcW w:w="2171"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ინტეგრირებული</w:t>
            </w:r>
          </w:p>
        </w:tc>
      </w:tr>
      <w:tr w:rsidR="00D774CD" w:rsidRPr="004F776C" w:rsidTr="008120FC">
        <w:tc>
          <w:tcPr>
            <w:tcW w:w="473"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2</w:t>
            </w:r>
          </w:p>
        </w:tc>
        <w:tc>
          <w:tcPr>
            <w:tcW w:w="2612"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იმერეთი</w:t>
            </w:r>
          </w:p>
        </w:tc>
        <w:tc>
          <w:tcPr>
            <w:tcW w:w="4633" w:type="dxa"/>
            <w:vAlign w:val="center"/>
          </w:tcPr>
          <w:p w:rsidR="00D774CD" w:rsidRPr="00DC0E3C" w:rsidRDefault="00D774CD" w:rsidP="008120FC">
            <w:pPr>
              <w:spacing w:after="120" w:line="259" w:lineRule="auto"/>
              <w:rPr>
                <w:rFonts w:ascii="Sylfaen" w:hAnsi="Sylfaen"/>
                <w:sz w:val="20"/>
                <w:szCs w:val="20"/>
                <w:lang w:val="ka-GE" w:eastAsia="x-none"/>
              </w:rPr>
            </w:pPr>
            <w:r w:rsidRPr="00DC0E3C">
              <w:rPr>
                <w:rFonts w:ascii="Sylfaen" w:hAnsi="Sylfaen"/>
                <w:sz w:val="20"/>
                <w:szCs w:val="20"/>
                <w:lang w:val="ka-GE" w:eastAsia="x-none"/>
              </w:rPr>
              <w:t>შპს ჯეო ჰოსპიტალს (სამტრედია)</w:t>
            </w:r>
          </w:p>
        </w:tc>
        <w:tc>
          <w:tcPr>
            <w:tcW w:w="2171"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ინტეგრირებული</w:t>
            </w:r>
          </w:p>
        </w:tc>
      </w:tr>
      <w:tr w:rsidR="00D774CD" w:rsidRPr="004F776C" w:rsidTr="008120FC">
        <w:tc>
          <w:tcPr>
            <w:tcW w:w="473"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3</w:t>
            </w:r>
          </w:p>
        </w:tc>
        <w:tc>
          <w:tcPr>
            <w:tcW w:w="2612"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გურია</w:t>
            </w:r>
          </w:p>
        </w:tc>
        <w:tc>
          <w:tcPr>
            <w:tcW w:w="4633" w:type="dxa"/>
            <w:vAlign w:val="center"/>
          </w:tcPr>
          <w:p w:rsidR="00D774CD" w:rsidRPr="00DC0E3C" w:rsidRDefault="00D774CD" w:rsidP="008120FC">
            <w:pPr>
              <w:spacing w:after="120" w:line="259" w:lineRule="auto"/>
              <w:rPr>
                <w:rFonts w:ascii="Sylfaen" w:hAnsi="Sylfaen"/>
                <w:sz w:val="20"/>
                <w:szCs w:val="20"/>
                <w:lang w:val="ka-GE" w:eastAsia="x-none"/>
              </w:rPr>
            </w:pPr>
            <w:r w:rsidRPr="00DC0E3C">
              <w:rPr>
                <w:rFonts w:ascii="Sylfaen" w:hAnsi="Sylfaen"/>
                <w:sz w:val="20"/>
                <w:szCs w:val="20"/>
                <w:lang w:val="ka-GE" w:eastAsia="x-none"/>
              </w:rPr>
              <w:t>შპს მედალფა (ლანჩხუთი)</w:t>
            </w:r>
          </w:p>
        </w:tc>
        <w:tc>
          <w:tcPr>
            <w:tcW w:w="2171"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ინტეგრირებული</w:t>
            </w:r>
          </w:p>
        </w:tc>
      </w:tr>
      <w:tr w:rsidR="00D774CD" w:rsidRPr="004F776C" w:rsidTr="008120FC">
        <w:tc>
          <w:tcPr>
            <w:tcW w:w="473"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4</w:t>
            </w:r>
          </w:p>
        </w:tc>
        <w:tc>
          <w:tcPr>
            <w:tcW w:w="2612"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ქვემო ქართლი</w:t>
            </w:r>
          </w:p>
        </w:tc>
        <w:tc>
          <w:tcPr>
            <w:tcW w:w="4633" w:type="dxa"/>
            <w:vAlign w:val="center"/>
          </w:tcPr>
          <w:p w:rsidR="00D774CD" w:rsidRPr="00DC0E3C" w:rsidRDefault="00D774CD" w:rsidP="008120FC">
            <w:pPr>
              <w:spacing w:after="120" w:line="259" w:lineRule="auto"/>
              <w:rPr>
                <w:rFonts w:ascii="Sylfaen" w:hAnsi="Sylfaen"/>
                <w:sz w:val="20"/>
                <w:szCs w:val="20"/>
                <w:lang w:val="ka-GE" w:eastAsia="x-none"/>
              </w:rPr>
            </w:pPr>
            <w:r w:rsidRPr="00DC0E3C">
              <w:rPr>
                <w:rFonts w:ascii="Sylfaen" w:hAnsi="Sylfaen"/>
                <w:sz w:val="20"/>
                <w:szCs w:val="20"/>
                <w:lang w:val="ka-GE" w:eastAsia="x-none"/>
              </w:rPr>
              <w:t>შპს ჯეო ჰოსპიტალს (გარდაბანი)</w:t>
            </w:r>
          </w:p>
        </w:tc>
        <w:tc>
          <w:tcPr>
            <w:tcW w:w="2171"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ინტეგრირებული</w:t>
            </w:r>
          </w:p>
        </w:tc>
      </w:tr>
      <w:tr w:rsidR="00D774CD" w:rsidRPr="004F776C" w:rsidTr="008120FC">
        <w:tc>
          <w:tcPr>
            <w:tcW w:w="473"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5</w:t>
            </w:r>
          </w:p>
        </w:tc>
        <w:tc>
          <w:tcPr>
            <w:tcW w:w="2612"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ქვემო ქართლი</w:t>
            </w:r>
          </w:p>
        </w:tc>
        <w:tc>
          <w:tcPr>
            <w:tcW w:w="4633" w:type="dxa"/>
            <w:vAlign w:val="center"/>
          </w:tcPr>
          <w:p w:rsidR="00D774CD" w:rsidRPr="00DC0E3C" w:rsidRDefault="00D774CD" w:rsidP="008120FC">
            <w:pPr>
              <w:spacing w:after="120" w:line="259" w:lineRule="auto"/>
              <w:rPr>
                <w:rFonts w:ascii="Sylfaen" w:hAnsi="Sylfaen"/>
                <w:sz w:val="20"/>
                <w:szCs w:val="20"/>
                <w:lang w:val="ka-GE" w:eastAsia="x-none"/>
              </w:rPr>
            </w:pPr>
            <w:r w:rsidRPr="00DC0E3C">
              <w:rPr>
                <w:rFonts w:ascii="Sylfaen" w:hAnsi="Sylfaen"/>
                <w:sz w:val="20"/>
                <w:szCs w:val="20"/>
                <w:lang w:val="ka-GE" w:eastAsia="x-none"/>
              </w:rPr>
              <w:t>სს "რუსთავის ცენტრალური საავადმყოფო"</w:t>
            </w:r>
          </w:p>
        </w:tc>
        <w:tc>
          <w:tcPr>
            <w:tcW w:w="2171"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სპეციალიზებული</w:t>
            </w:r>
          </w:p>
        </w:tc>
      </w:tr>
      <w:tr w:rsidR="00D774CD" w:rsidRPr="004F776C" w:rsidTr="008120FC">
        <w:tc>
          <w:tcPr>
            <w:tcW w:w="473"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6</w:t>
            </w:r>
          </w:p>
        </w:tc>
        <w:tc>
          <w:tcPr>
            <w:tcW w:w="2612"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სამეგრელო-ზემო სვანეთი</w:t>
            </w:r>
          </w:p>
        </w:tc>
        <w:tc>
          <w:tcPr>
            <w:tcW w:w="4633" w:type="dxa"/>
            <w:vAlign w:val="center"/>
          </w:tcPr>
          <w:p w:rsidR="00D774CD" w:rsidRPr="00DC0E3C" w:rsidRDefault="00D774CD" w:rsidP="008120FC">
            <w:pPr>
              <w:spacing w:after="120" w:line="259" w:lineRule="auto"/>
              <w:rPr>
                <w:rFonts w:ascii="Sylfaen" w:hAnsi="Sylfaen"/>
                <w:sz w:val="20"/>
                <w:szCs w:val="20"/>
                <w:lang w:val="ka-GE" w:eastAsia="x-none"/>
              </w:rPr>
            </w:pPr>
            <w:r w:rsidRPr="00DC0E3C">
              <w:rPr>
                <w:rFonts w:ascii="Sylfaen" w:hAnsi="Sylfaen"/>
                <w:sz w:val="20"/>
                <w:szCs w:val="20"/>
                <w:lang w:val="ka-GE" w:eastAsia="x-none"/>
              </w:rPr>
              <w:t>შპს სენაკის ამბულატორიულ-პოლიკლინიკური გაერთიანება</w:t>
            </w:r>
          </w:p>
        </w:tc>
        <w:tc>
          <w:tcPr>
            <w:tcW w:w="2171"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ინტეგრირებული</w:t>
            </w:r>
          </w:p>
        </w:tc>
      </w:tr>
      <w:tr w:rsidR="00D774CD" w:rsidRPr="004F776C" w:rsidTr="008120FC">
        <w:tc>
          <w:tcPr>
            <w:tcW w:w="473"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7</w:t>
            </w:r>
          </w:p>
        </w:tc>
        <w:tc>
          <w:tcPr>
            <w:tcW w:w="2612"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სამეგრელო-ზემო სვანეთი</w:t>
            </w:r>
          </w:p>
        </w:tc>
        <w:tc>
          <w:tcPr>
            <w:tcW w:w="4633"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სს "სამედიცინო კორპორაცია ევექსი" -  ხობის ჰოსპიტალი</w:t>
            </w:r>
          </w:p>
        </w:tc>
        <w:tc>
          <w:tcPr>
            <w:tcW w:w="2171"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ინტეგრირებული</w:t>
            </w:r>
          </w:p>
        </w:tc>
      </w:tr>
      <w:tr w:rsidR="00D774CD" w:rsidRPr="004F776C" w:rsidTr="008120FC">
        <w:tc>
          <w:tcPr>
            <w:tcW w:w="473"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8</w:t>
            </w:r>
          </w:p>
        </w:tc>
        <w:tc>
          <w:tcPr>
            <w:tcW w:w="2612"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შიდა ქართლი</w:t>
            </w:r>
          </w:p>
        </w:tc>
        <w:tc>
          <w:tcPr>
            <w:tcW w:w="4633"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შპს გორმედი</w:t>
            </w:r>
          </w:p>
        </w:tc>
        <w:tc>
          <w:tcPr>
            <w:tcW w:w="2171"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ინტეგრირებული</w:t>
            </w:r>
          </w:p>
        </w:tc>
      </w:tr>
      <w:tr w:rsidR="00D774CD" w:rsidRPr="004F776C" w:rsidTr="008120FC">
        <w:tc>
          <w:tcPr>
            <w:tcW w:w="473"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9</w:t>
            </w:r>
          </w:p>
        </w:tc>
        <w:tc>
          <w:tcPr>
            <w:tcW w:w="2612"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სამეგრელო-ზემო სვანეთი</w:t>
            </w:r>
          </w:p>
        </w:tc>
        <w:tc>
          <w:tcPr>
            <w:tcW w:w="4633"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შპს  ზუგდიდის რეგიონული ტუბსაწინააღმდეგო საავადმყოფო</w:t>
            </w:r>
          </w:p>
        </w:tc>
        <w:tc>
          <w:tcPr>
            <w:tcW w:w="2171"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სპეციალიზირებული</w:t>
            </w:r>
          </w:p>
        </w:tc>
      </w:tr>
      <w:tr w:rsidR="00D774CD" w:rsidRPr="004F776C" w:rsidTr="008120FC">
        <w:tc>
          <w:tcPr>
            <w:tcW w:w="473"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10</w:t>
            </w:r>
          </w:p>
        </w:tc>
        <w:tc>
          <w:tcPr>
            <w:tcW w:w="2612"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თბილისი</w:t>
            </w:r>
          </w:p>
        </w:tc>
        <w:tc>
          <w:tcPr>
            <w:tcW w:w="4633"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 xml:space="preserve">სს ტუბერკულოზისა და ფილტვის დაავადებათა ეროვნული ცენტრი  </w:t>
            </w:r>
          </w:p>
        </w:tc>
        <w:tc>
          <w:tcPr>
            <w:tcW w:w="2171" w:type="dxa"/>
            <w:vAlign w:val="center"/>
          </w:tcPr>
          <w:p w:rsidR="00D774CD" w:rsidRPr="004F776C" w:rsidRDefault="00D774CD" w:rsidP="008120FC">
            <w:pPr>
              <w:spacing w:after="120" w:line="259" w:lineRule="auto"/>
              <w:rPr>
                <w:rFonts w:ascii="Sylfaen" w:hAnsi="Sylfaen"/>
                <w:sz w:val="20"/>
                <w:szCs w:val="20"/>
                <w:lang w:val="ka-GE" w:eastAsia="x-none"/>
              </w:rPr>
            </w:pPr>
            <w:r w:rsidRPr="004F776C">
              <w:rPr>
                <w:rFonts w:ascii="Sylfaen" w:hAnsi="Sylfaen"/>
                <w:sz w:val="20"/>
                <w:szCs w:val="20"/>
                <w:lang w:val="ka-GE" w:eastAsia="x-none"/>
              </w:rPr>
              <w:t>სპეციალიზირებული</w:t>
            </w:r>
          </w:p>
        </w:tc>
      </w:tr>
    </w:tbl>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p>
    <w:p w:rsidR="00D774CD" w:rsidRPr="0071569D" w:rsidRDefault="00D774CD" w:rsidP="00D774CD">
      <w:pPr>
        <w:spacing w:after="120"/>
        <w:ind w:firstLine="720"/>
        <w:jc w:val="both"/>
        <w:rPr>
          <w:rFonts w:ascii="Sylfaen" w:eastAsia="Sylfaen" w:hAnsi="Sylfaen"/>
          <w:b/>
          <w:lang w:val="ka-GE"/>
        </w:rPr>
      </w:pPr>
      <w:r w:rsidRPr="0071569D">
        <w:rPr>
          <w:rFonts w:ascii="Sylfaen" w:eastAsia="Sylfaen" w:hAnsi="Sylfaen"/>
          <w:b/>
          <w:bCs/>
          <w:lang w:val="ka-GE"/>
        </w:rPr>
        <w:t xml:space="preserve">6. </w:t>
      </w:r>
      <w:r w:rsidRPr="0071569D">
        <w:rPr>
          <w:rFonts w:ascii="Sylfaen" w:eastAsia="Sylfaen" w:hAnsi="Sylfaen"/>
          <w:b/>
          <w:lang w:val="ka-GE"/>
        </w:rPr>
        <w:t>ანგარიშგება</w:t>
      </w:r>
      <w:r>
        <w:rPr>
          <w:rFonts w:ascii="Sylfaen" w:eastAsia="Sylfaen" w:hAnsi="Sylfaen"/>
          <w:b/>
          <w:lang w:val="ka-GE"/>
        </w:rPr>
        <w:t xml:space="preserve"> და მონიტორინგი</w:t>
      </w:r>
    </w:p>
    <w:p w:rsidR="00D774CD" w:rsidRDefault="00D774CD" w:rsidP="00D774CD">
      <w:pPr>
        <w:spacing w:after="120"/>
        <w:ind w:firstLine="720"/>
        <w:jc w:val="both"/>
        <w:rPr>
          <w:rFonts w:ascii="Sylfaen" w:eastAsia="Sylfaen" w:hAnsi="Sylfaen"/>
          <w:lang w:val="ka-GE"/>
        </w:rPr>
      </w:pPr>
      <w:r>
        <w:rPr>
          <w:rFonts w:ascii="Sylfaen" w:eastAsia="Sylfaen" w:hAnsi="Sylfaen"/>
          <w:lang w:val="ka-GE"/>
        </w:rPr>
        <w:t xml:space="preserve">ა) </w:t>
      </w:r>
      <w:r w:rsidRPr="00986C89">
        <w:rPr>
          <w:rFonts w:ascii="Sylfaen" w:eastAsia="Sylfaen" w:hAnsi="Sylfaen"/>
          <w:lang w:val="ka-GE"/>
        </w:rPr>
        <w:t xml:space="preserve">ფულადი წახალისების ანგარიშგება/ანაზღაურების მექანიზმები, ანგარიშგებისათვის აუცილებელი ფორმები და მათი შევსების წესი განისაზღვრება </w:t>
      </w:r>
      <w:r>
        <w:rPr>
          <w:rFonts w:ascii="Sylfaen" w:eastAsia="Sylfaen" w:hAnsi="Sylfaen"/>
          <w:lang w:val="ka-GE"/>
        </w:rPr>
        <w:t xml:space="preserve">სააგენტოს </w:t>
      </w:r>
      <w:r w:rsidRPr="00986C89">
        <w:rPr>
          <w:rFonts w:ascii="Sylfaen" w:eastAsia="Sylfaen" w:hAnsi="Sylfaen"/>
          <w:lang w:val="ka-GE"/>
        </w:rPr>
        <w:t xml:space="preserve">  მიერ</w:t>
      </w:r>
      <w:r>
        <w:rPr>
          <w:rFonts w:ascii="Sylfaen" w:eastAsia="Sylfaen" w:hAnsi="Sylfaen"/>
          <w:lang w:val="ka-GE"/>
        </w:rPr>
        <w:t>;</w:t>
      </w:r>
    </w:p>
    <w:p w:rsidR="00D774CD" w:rsidRDefault="00D774CD" w:rsidP="00D774CD">
      <w:pPr>
        <w:ind w:firstLine="720"/>
        <w:jc w:val="both"/>
        <w:rPr>
          <w:rFonts w:ascii="Sylfaen" w:eastAsia="Sylfaen" w:hAnsi="Sylfaen"/>
          <w:lang w:val="ka-GE"/>
        </w:rPr>
      </w:pPr>
      <w:r>
        <w:rPr>
          <w:rFonts w:ascii="Sylfaen" w:eastAsia="Sylfaen" w:hAnsi="Sylfaen"/>
          <w:lang w:val="ka-GE"/>
        </w:rPr>
        <w:t xml:space="preserve">ბ) </w:t>
      </w:r>
      <w:r w:rsidRPr="004F776C">
        <w:rPr>
          <w:rFonts w:ascii="Sylfaen" w:eastAsia="Sylfaen" w:hAnsi="Sylfaen"/>
          <w:lang w:val="ka-GE"/>
        </w:rPr>
        <w:t>ანგარიშგება ხორციელდება კვარტალურად</w:t>
      </w:r>
      <w:r>
        <w:rPr>
          <w:rFonts w:ascii="Sylfaen" w:eastAsia="Sylfaen" w:hAnsi="Sylfaen"/>
          <w:lang w:val="ka-GE"/>
        </w:rPr>
        <w:t>;</w:t>
      </w:r>
    </w:p>
    <w:p w:rsidR="00D774CD" w:rsidRDefault="00D774CD" w:rsidP="00D774CD">
      <w:pPr>
        <w:ind w:firstLine="720"/>
        <w:jc w:val="both"/>
        <w:rPr>
          <w:rFonts w:ascii="Sylfaen" w:eastAsia="Sylfaen" w:hAnsi="Sylfaen"/>
          <w:lang w:val="ka-GE"/>
        </w:rPr>
      </w:pPr>
      <w:r>
        <w:rPr>
          <w:rFonts w:ascii="Sylfaen" w:eastAsia="Sylfaen" w:hAnsi="Sylfaen"/>
          <w:lang w:val="ka-GE"/>
        </w:rPr>
        <w:t>გ) მონიტორინგი ხორციელდება განმახორციელებლის მიერ შერჩევის პრინციპით კვარტალურად.</w:t>
      </w: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bidi="en-US"/>
        </w:rPr>
      </w:pP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bidi="en-US"/>
        </w:rPr>
      </w:pPr>
      <w:r>
        <w:rPr>
          <w:rFonts w:ascii="Sylfaen" w:eastAsia="Sylfaen" w:hAnsi="Sylfaen"/>
          <w:b/>
          <w:lang w:val="ka-GE" w:bidi="en-US"/>
        </w:rPr>
        <w:tab/>
        <w:t>7. პროექტში</w:t>
      </w:r>
      <w:r>
        <w:rPr>
          <w:rFonts w:ascii="Sylfaen" w:eastAsia="Sylfaen" w:hAnsi="Sylfaen"/>
          <w:b/>
          <w:lang w:bidi="en-US"/>
        </w:rPr>
        <w:t xml:space="preserve"> მონაწილე სუბიექტების უფლება-მოვალეობები</w:t>
      </w: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Pr>
          <w:rFonts w:ascii="Sylfaen" w:eastAsia="Sylfaen" w:hAnsi="Sylfaen"/>
          <w:lang w:val="ka-GE"/>
        </w:rPr>
        <w:tab/>
      </w:r>
      <w:r w:rsidRPr="0071569D">
        <w:rPr>
          <w:rFonts w:ascii="Sylfaen" w:eastAsia="Sylfaen" w:hAnsi="Sylfaen"/>
          <w:b/>
          <w:lang w:val="ka-GE"/>
        </w:rPr>
        <w:t xml:space="preserve">7.1. პროექტის ადმინისტრირებაში მონაწილე განმახორციელებელი დაწესებულება (სააგენტო) ვალდებულია: </w:t>
      </w:r>
    </w:p>
    <w:p w:rsidR="005F5DDC" w:rsidRPr="0071569D" w:rsidRDefault="005F5DDC"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Pr>
          <w:rFonts w:ascii="Sylfaen" w:eastAsia="Sylfaen" w:hAnsi="Sylfaen"/>
          <w:lang w:val="ka-GE"/>
        </w:rPr>
        <w:lastRenderedPageBreak/>
        <w:tab/>
        <w:t>ა) უზრუნველყოს სახელშეკრულებო ურთიერთობის დამყარება</w:t>
      </w:r>
      <w:r w:rsidRPr="00E517DB">
        <w:rPr>
          <w:rFonts w:ascii="Sylfaen" w:eastAsia="Sylfaen" w:hAnsi="Sylfaen"/>
          <w:lang w:val="ka-GE"/>
        </w:rPr>
        <w:t xml:space="preserve"> </w:t>
      </w:r>
      <w:r>
        <w:rPr>
          <w:rFonts w:ascii="Sylfaen" w:eastAsia="Sylfaen" w:hAnsi="Sylfaen"/>
          <w:lang w:val="ka-GE"/>
        </w:rPr>
        <w:t xml:space="preserve"> ამ დანართის მე-5 პუნქტით განსაზღვრულ </w:t>
      </w:r>
      <w:r w:rsidRPr="00F917D3">
        <w:rPr>
          <w:rFonts w:ascii="Sylfaen" w:eastAsia="Sylfaen" w:hAnsi="Sylfaen"/>
          <w:lang w:val="ka-GE"/>
        </w:rPr>
        <w:t xml:space="preserve">სამედიცინო დაწესებულებებთან; </w:t>
      </w: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Pr>
          <w:rFonts w:ascii="Sylfaen" w:eastAsia="Sylfaen" w:hAnsi="Sylfaen"/>
          <w:lang w:val="ka-GE"/>
        </w:rPr>
        <w:tab/>
        <w:t>ბ) უზრუნველყოს ფულადი წახალისების გაცემა ამ დანართის მე-2 პუნქტის ,,დ“ და ,,ე“ ქვეპუნქტების შესაბამისად;</w:t>
      </w:r>
    </w:p>
    <w:p w:rsidR="00D774CD" w:rsidRDefault="00D774CD" w:rsidP="00D774CD">
      <w:pPr>
        <w:spacing w:after="120"/>
        <w:jc w:val="both"/>
        <w:rPr>
          <w:rFonts w:ascii="Sylfaen" w:eastAsia="Sylfaen" w:hAnsi="Sylfaen"/>
          <w:lang w:val="ka-GE"/>
        </w:rPr>
      </w:pPr>
    </w:p>
    <w:p w:rsidR="00D774CD" w:rsidRPr="00F77CE6" w:rsidRDefault="00D774CD" w:rsidP="00D774CD">
      <w:pPr>
        <w:spacing w:after="120"/>
        <w:ind w:firstLine="720"/>
        <w:jc w:val="both"/>
        <w:rPr>
          <w:rFonts w:ascii="Sylfaen" w:hAnsi="Sylfaen"/>
          <w:b/>
          <w:lang w:val="ka-GE"/>
        </w:rPr>
      </w:pPr>
      <w:r w:rsidRPr="00F77CE6">
        <w:rPr>
          <w:rFonts w:ascii="Sylfaen" w:eastAsia="Sylfaen" w:hAnsi="Sylfaen"/>
          <w:b/>
          <w:lang w:val="ka-GE"/>
        </w:rPr>
        <w:t xml:space="preserve">7.2.  ამ დანართის მე-5 პუნქტით განსაზღვრული </w:t>
      </w:r>
      <w:r w:rsidRPr="00F77CE6">
        <w:rPr>
          <w:rFonts w:ascii="Sylfaen" w:hAnsi="Sylfaen"/>
          <w:b/>
          <w:lang w:val="ka-GE"/>
        </w:rPr>
        <w:t xml:space="preserve">სამედიცინო დაწესებულების მენეჯერი ვალდებულია: </w:t>
      </w:r>
    </w:p>
    <w:p w:rsidR="00D774CD" w:rsidRDefault="00D774CD" w:rsidP="00C1238E">
      <w:pPr>
        <w:ind w:firstLine="720"/>
        <w:jc w:val="both"/>
        <w:rPr>
          <w:rFonts w:ascii="Sylfaen" w:hAnsi="Sylfaen"/>
          <w:lang w:val="ka-GE"/>
        </w:rPr>
      </w:pPr>
      <w:r>
        <w:rPr>
          <w:rFonts w:ascii="Sylfaen" w:hAnsi="Sylfaen" w:cs="Sylfaen"/>
          <w:lang w:val="ka-GE"/>
        </w:rPr>
        <w:t xml:space="preserve">ა) </w:t>
      </w:r>
      <w:r w:rsidRPr="003F3B5F">
        <w:rPr>
          <w:rFonts w:ascii="Sylfaen" w:hAnsi="Sylfaen" w:cs="Sylfaen"/>
          <w:lang w:val="ka-GE"/>
        </w:rPr>
        <w:t>უზრუნველყოს</w:t>
      </w:r>
      <w:r w:rsidRPr="003F3B5F">
        <w:rPr>
          <w:rFonts w:ascii="Sylfaen" w:hAnsi="Sylfaen"/>
          <w:lang w:val="ka-GE"/>
        </w:rPr>
        <w:t xml:space="preserve"> გუნდის შექმნა</w:t>
      </w:r>
      <w:r>
        <w:rPr>
          <w:rFonts w:ascii="Sylfaen" w:hAnsi="Sylfaen"/>
          <w:lang w:val="ka-GE"/>
        </w:rPr>
        <w:t>, ფუნქციების გადანაწილება</w:t>
      </w:r>
      <w:r w:rsidRPr="003F3B5F">
        <w:rPr>
          <w:rFonts w:ascii="Sylfaen" w:hAnsi="Sylfaen"/>
          <w:lang w:val="ka-GE"/>
        </w:rPr>
        <w:t xml:space="preserve"> და მუშაობა</w:t>
      </w:r>
      <w:r>
        <w:rPr>
          <w:rFonts w:ascii="Sylfaen" w:hAnsi="Sylfaen"/>
          <w:lang w:val="ka-GE"/>
        </w:rPr>
        <w:t>;</w:t>
      </w:r>
    </w:p>
    <w:p w:rsidR="00D774CD" w:rsidRDefault="00D774CD" w:rsidP="00C1238E">
      <w:pPr>
        <w:ind w:firstLine="720"/>
        <w:jc w:val="both"/>
        <w:rPr>
          <w:rFonts w:ascii="Sylfaen" w:hAnsi="Sylfaen"/>
          <w:lang w:val="ka-GE"/>
        </w:rPr>
      </w:pPr>
      <w:r>
        <w:rPr>
          <w:rFonts w:ascii="Sylfaen" w:hAnsi="Sylfaen"/>
          <w:lang w:val="ka-GE"/>
        </w:rPr>
        <w:t xml:space="preserve">ბ) </w:t>
      </w:r>
      <w:r w:rsidRPr="003F3B5F">
        <w:rPr>
          <w:rFonts w:ascii="Sylfaen" w:hAnsi="Sylfaen"/>
          <w:lang w:val="ka-GE"/>
        </w:rPr>
        <w:t>ხელი შეუწყოს  ინტერვენციის განხორციელებას</w:t>
      </w:r>
      <w:r>
        <w:rPr>
          <w:rFonts w:ascii="Sylfaen" w:hAnsi="Sylfaen"/>
          <w:lang w:val="ka-GE"/>
        </w:rPr>
        <w:t>, მათ შორის:</w:t>
      </w:r>
    </w:p>
    <w:p w:rsidR="00D774CD" w:rsidRDefault="00D774CD" w:rsidP="00C1238E">
      <w:pPr>
        <w:ind w:firstLine="720"/>
        <w:jc w:val="both"/>
        <w:rPr>
          <w:rFonts w:ascii="Sylfaen" w:hAnsi="Sylfaen"/>
          <w:lang w:val="ka-GE"/>
        </w:rPr>
      </w:pPr>
      <w:r>
        <w:rPr>
          <w:rFonts w:ascii="Sylfaen" w:hAnsi="Sylfaen"/>
          <w:lang w:val="ka-GE"/>
        </w:rPr>
        <w:t xml:space="preserve">ბ.ა) გუნდში ფუნქციების განსაზღვრას გუნდის წევრების პროფესიული კომპეტენციების ფარგლებში; </w:t>
      </w:r>
    </w:p>
    <w:p w:rsidR="00D774CD" w:rsidRDefault="00D774CD" w:rsidP="00C1238E">
      <w:pPr>
        <w:ind w:firstLine="720"/>
        <w:jc w:val="both"/>
        <w:rPr>
          <w:rFonts w:ascii="Sylfaen" w:hAnsi="Sylfaen"/>
          <w:lang w:val="ka-GE"/>
        </w:rPr>
      </w:pPr>
      <w:r>
        <w:rPr>
          <w:rFonts w:ascii="Sylfaen" w:hAnsi="Sylfaen"/>
          <w:lang w:val="ka-GE"/>
        </w:rPr>
        <w:t xml:space="preserve">ბ.ბ) პაციენტის მართვის ინდივიდუალური გეგმის შემუშავებას და მონიტორინგის ინსტრუმენტების დანერგვას; </w:t>
      </w:r>
    </w:p>
    <w:p w:rsidR="00D774CD" w:rsidRDefault="00D774CD" w:rsidP="00C1238E">
      <w:pPr>
        <w:ind w:firstLine="720"/>
        <w:jc w:val="both"/>
        <w:rPr>
          <w:rFonts w:ascii="Sylfaen" w:hAnsi="Sylfaen"/>
          <w:lang w:val="ka-GE"/>
        </w:rPr>
      </w:pPr>
      <w:r>
        <w:rPr>
          <w:rFonts w:ascii="Sylfaen" w:hAnsi="Sylfaen"/>
          <w:lang w:val="ka-GE"/>
        </w:rPr>
        <w:t>ბ.გ) ტუბსაწინააღმდეგო წამლების გვერდითი მოვლენების მართვას ოჯახის ექიმების და სპეციალისტების მიერ.</w:t>
      </w:r>
    </w:p>
    <w:p w:rsidR="00D774CD" w:rsidRPr="003F3B5F" w:rsidRDefault="00D774CD" w:rsidP="00C1238E">
      <w:pPr>
        <w:ind w:firstLine="720"/>
        <w:jc w:val="both"/>
        <w:rPr>
          <w:rFonts w:ascii="Sylfaen" w:hAnsi="Sylfaen"/>
          <w:lang w:val="ka-GE"/>
        </w:rPr>
      </w:pPr>
      <w:r>
        <w:rPr>
          <w:rFonts w:ascii="Sylfaen" w:hAnsi="Sylfaen"/>
          <w:lang w:val="ka-GE"/>
        </w:rPr>
        <w:t xml:space="preserve">გ) </w:t>
      </w:r>
      <w:r w:rsidRPr="003F3B5F">
        <w:rPr>
          <w:rFonts w:ascii="Sylfaen" w:hAnsi="Sylfaen"/>
          <w:lang w:val="ka-GE"/>
        </w:rPr>
        <w:t xml:space="preserve">მოახდინოს </w:t>
      </w:r>
      <w:r>
        <w:rPr>
          <w:rFonts w:ascii="Sylfaen" w:hAnsi="Sylfaen"/>
          <w:lang w:val="ka-GE"/>
        </w:rPr>
        <w:t xml:space="preserve">დროული </w:t>
      </w:r>
      <w:r w:rsidRPr="003F3B5F">
        <w:rPr>
          <w:rFonts w:ascii="Sylfaen" w:hAnsi="Sylfaen"/>
          <w:lang w:val="ka-GE"/>
        </w:rPr>
        <w:t>ანგარიშგება</w:t>
      </w:r>
      <w:r>
        <w:rPr>
          <w:rFonts w:ascii="Sylfaen" w:hAnsi="Sylfaen"/>
          <w:lang w:val="ka-GE"/>
        </w:rPr>
        <w:t>;</w:t>
      </w:r>
    </w:p>
    <w:p w:rsidR="00D774CD" w:rsidRPr="003F3B5F" w:rsidRDefault="00D774CD" w:rsidP="00C1238E">
      <w:pPr>
        <w:ind w:firstLine="720"/>
        <w:jc w:val="both"/>
        <w:rPr>
          <w:rFonts w:ascii="Sylfaen" w:hAnsi="Sylfaen"/>
          <w:lang w:val="ka-GE"/>
        </w:rPr>
      </w:pPr>
      <w:r>
        <w:rPr>
          <w:rFonts w:ascii="Sylfaen" w:hAnsi="Sylfaen"/>
          <w:lang w:val="ka-GE"/>
        </w:rPr>
        <w:t xml:space="preserve">დ) </w:t>
      </w:r>
      <w:r w:rsidRPr="003F3B5F">
        <w:rPr>
          <w:rFonts w:ascii="Sylfaen" w:hAnsi="Sylfaen"/>
          <w:lang w:val="ka-GE"/>
        </w:rPr>
        <w:t xml:space="preserve">უზრუნველყოს ქვეყანაში მოქმედი გაიდლაინების შესაბამისად, სპეციალისტების და მკურნალობის მონიტორინგისთვის საჭირო ყველა კვლევის ჩატარება პაციენტისთვის საკუთარი </w:t>
      </w:r>
      <w:r>
        <w:rPr>
          <w:rFonts w:ascii="Sylfaen" w:hAnsi="Sylfaen"/>
          <w:lang w:val="ka-GE"/>
        </w:rPr>
        <w:t xml:space="preserve">დაწესებულების </w:t>
      </w:r>
      <w:r w:rsidRPr="003F3B5F">
        <w:rPr>
          <w:rFonts w:ascii="Sylfaen" w:hAnsi="Sylfaen"/>
          <w:lang w:val="ka-GE"/>
        </w:rPr>
        <w:t>რესურსით ან სხვა დაწესებულებაში სერვისის შესყიდვის გზი</w:t>
      </w:r>
      <w:r>
        <w:rPr>
          <w:rFonts w:ascii="Sylfaen" w:hAnsi="Sylfaen"/>
          <w:lang w:val="ka-GE"/>
        </w:rPr>
        <w:t>თ</w:t>
      </w:r>
      <w:r w:rsidRPr="003F3B5F">
        <w:rPr>
          <w:rFonts w:ascii="Sylfaen" w:hAnsi="Sylfaen"/>
          <w:lang w:val="ka-GE"/>
        </w:rPr>
        <w:t xml:space="preserve"> (</w:t>
      </w:r>
      <w:r>
        <w:rPr>
          <w:rFonts w:ascii="Sylfaen" w:hAnsi="Sylfaen"/>
          <w:lang w:val="ka-GE"/>
        </w:rPr>
        <w:t xml:space="preserve">პირობა ვრცელდება </w:t>
      </w:r>
      <w:r w:rsidRPr="003F3B5F">
        <w:rPr>
          <w:rFonts w:ascii="Sylfaen" w:hAnsi="Sylfaen"/>
          <w:lang w:val="ka-GE"/>
        </w:rPr>
        <w:t>ინტეგ</w:t>
      </w:r>
      <w:r>
        <w:rPr>
          <w:rFonts w:ascii="Sylfaen" w:hAnsi="Sylfaen"/>
          <w:lang w:val="ka-GE"/>
        </w:rPr>
        <w:t>რ</w:t>
      </w:r>
      <w:r w:rsidRPr="003F3B5F">
        <w:rPr>
          <w:rFonts w:ascii="Sylfaen" w:hAnsi="Sylfaen"/>
          <w:lang w:val="ka-GE"/>
        </w:rPr>
        <w:t>ირებული</w:t>
      </w:r>
      <w:r>
        <w:rPr>
          <w:rFonts w:ascii="Sylfaen" w:hAnsi="Sylfaen"/>
          <w:lang w:val="ka-GE"/>
        </w:rPr>
        <w:t xml:space="preserve"> ტუბერკულოზის კაბინეტის შემთხვევაში</w:t>
      </w:r>
      <w:r w:rsidRPr="003F3B5F">
        <w:rPr>
          <w:rFonts w:ascii="Sylfaen" w:hAnsi="Sylfaen"/>
          <w:lang w:val="ka-GE"/>
        </w:rPr>
        <w:t>)</w:t>
      </w:r>
      <w:r>
        <w:rPr>
          <w:rFonts w:ascii="Sylfaen" w:hAnsi="Sylfaen"/>
          <w:lang w:val="ka-GE"/>
        </w:rPr>
        <w:t>;</w:t>
      </w:r>
    </w:p>
    <w:p w:rsidR="00D774CD" w:rsidRDefault="00D774CD" w:rsidP="00C1238E">
      <w:pPr>
        <w:ind w:firstLine="720"/>
        <w:jc w:val="both"/>
        <w:rPr>
          <w:rFonts w:ascii="Sylfaen" w:hAnsi="Sylfaen"/>
          <w:lang w:val="ka-GE"/>
        </w:rPr>
      </w:pPr>
      <w:r>
        <w:rPr>
          <w:rFonts w:ascii="Sylfaen" w:hAnsi="Sylfaen" w:cs="Sylfaen"/>
          <w:lang w:val="ka-GE"/>
        </w:rPr>
        <w:t xml:space="preserve">ე) </w:t>
      </w:r>
      <w:r w:rsidRPr="003F3B5F">
        <w:rPr>
          <w:rFonts w:ascii="Sylfaen" w:hAnsi="Sylfaen" w:cs="Sylfaen"/>
          <w:lang w:val="ka-GE"/>
        </w:rPr>
        <w:t>დააკონტრაქტოს</w:t>
      </w:r>
      <w:r w:rsidRPr="003F3B5F">
        <w:rPr>
          <w:rFonts w:ascii="Sylfaen" w:hAnsi="Sylfaen"/>
          <w:lang w:val="ka-GE"/>
        </w:rPr>
        <w:t xml:space="preserve"> გუნდში ჩართული პერსონალი (ფთიზიატრი</w:t>
      </w:r>
      <w:r>
        <w:rPr>
          <w:rFonts w:ascii="Sylfaen" w:hAnsi="Sylfaen"/>
          <w:lang w:val="ka-GE"/>
        </w:rPr>
        <w:t>,</w:t>
      </w:r>
      <w:r w:rsidRPr="003F3B5F">
        <w:rPr>
          <w:rFonts w:ascii="Sylfaen" w:hAnsi="Sylfaen"/>
          <w:lang w:val="ka-GE"/>
        </w:rPr>
        <w:t xml:space="preserve"> DOT ექთანი</w:t>
      </w:r>
      <w:r>
        <w:rPr>
          <w:rFonts w:ascii="Sylfaen" w:hAnsi="Sylfaen"/>
          <w:lang w:val="ka-GE"/>
        </w:rPr>
        <w:t xml:space="preserve"> და/ან სოფლის </w:t>
      </w:r>
      <w:r w:rsidRPr="003F3B5F">
        <w:rPr>
          <w:rFonts w:ascii="Sylfaen" w:hAnsi="Sylfaen"/>
          <w:lang w:val="ka-GE"/>
        </w:rPr>
        <w:t>ექთანი</w:t>
      </w:r>
      <w:r>
        <w:rPr>
          <w:rFonts w:ascii="Sylfaen" w:hAnsi="Sylfaen"/>
          <w:lang w:val="ka-GE"/>
        </w:rPr>
        <w:t xml:space="preserve">, </w:t>
      </w:r>
      <w:r w:rsidRPr="003F3B5F">
        <w:rPr>
          <w:rFonts w:ascii="Sylfaen" w:hAnsi="Sylfaen"/>
          <w:lang w:val="ka-GE"/>
        </w:rPr>
        <w:t>ოჯახის ექიმი</w:t>
      </w:r>
      <w:r>
        <w:rPr>
          <w:rFonts w:ascii="Sylfaen" w:hAnsi="Sylfaen"/>
          <w:lang w:val="ka-GE"/>
        </w:rPr>
        <w:t xml:space="preserve"> და სოფლის ექიმი</w:t>
      </w:r>
      <w:r w:rsidRPr="003F3B5F">
        <w:rPr>
          <w:rFonts w:ascii="Sylfaen" w:hAnsi="Sylfaen"/>
          <w:lang w:val="ka-GE"/>
        </w:rPr>
        <w:t xml:space="preserve">) და განუსაზღვროს </w:t>
      </w:r>
      <w:r>
        <w:rPr>
          <w:rFonts w:ascii="Sylfaen" w:hAnsi="Sylfaen"/>
          <w:lang w:val="ka-GE"/>
        </w:rPr>
        <w:t>ფულადი წახალისების</w:t>
      </w:r>
      <w:r w:rsidRPr="003F3B5F">
        <w:rPr>
          <w:rFonts w:ascii="Sylfaen" w:hAnsi="Sylfaen"/>
          <w:lang w:val="ka-GE"/>
        </w:rPr>
        <w:t xml:space="preserve"> </w:t>
      </w:r>
      <w:r w:rsidRPr="00254569">
        <w:rPr>
          <w:rFonts w:ascii="Sylfaen" w:hAnsi="Sylfaen"/>
          <w:lang w:val="ka-GE"/>
        </w:rPr>
        <w:t xml:space="preserve">ანაზღაურება </w:t>
      </w:r>
      <w:r>
        <w:rPr>
          <w:rFonts w:ascii="Sylfaen" w:hAnsi="Sylfaen"/>
          <w:lang w:val="ka-GE"/>
        </w:rPr>
        <w:t>ამ დანართის მე-2 პუნქტის ,,ე“ ქვეპუნქტის შესაბამისად.</w:t>
      </w:r>
    </w:p>
    <w:p w:rsidR="00C1238E"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bCs/>
          <w:lang w:val="ka-GE"/>
        </w:rPr>
      </w:pPr>
      <w:r>
        <w:rPr>
          <w:rFonts w:ascii="Sylfaen" w:eastAsia="Sylfaen" w:hAnsi="Sylfaen"/>
          <w:b/>
          <w:bCs/>
          <w:lang w:val="ka-GE"/>
        </w:rPr>
        <w:tab/>
      </w:r>
    </w:p>
    <w:p w:rsidR="00D774CD" w:rsidRDefault="00C1238E"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Pr>
          <w:rFonts w:ascii="Sylfaen" w:eastAsia="Sylfaen" w:hAnsi="Sylfaen"/>
          <w:b/>
          <w:bCs/>
          <w:lang w:val="ka-GE"/>
        </w:rPr>
        <w:tab/>
      </w:r>
      <w:r w:rsidR="00D774CD" w:rsidRPr="00F77CE6">
        <w:rPr>
          <w:rFonts w:ascii="Sylfaen" w:eastAsia="Sylfaen" w:hAnsi="Sylfaen"/>
          <w:b/>
          <w:bCs/>
          <w:lang w:val="ka-GE"/>
        </w:rPr>
        <w:t>8.  დამატებითი პირობები</w:t>
      </w:r>
      <w:r w:rsidR="00D774CD" w:rsidRPr="00E55C97">
        <w:rPr>
          <w:lang w:val="ka-GE"/>
        </w:rPr>
        <w:tab/>
      </w:r>
    </w:p>
    <w:p w:rsidR="00C1238E" w:rsidRPr="00C1238E" w:rsidRDefault="00C1238E"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Pr>
          <w:rFonts w:ascii="Sylfaen" w:hAnsi="Sylfaen" w:cs="Sylfaen"/>
          <w:lang w:val="ka-GE" w:eastAsia="x-none"/>
        </w:rPr>
        <w:tab/>
        <w:t xml:space="preserve">ა) სამედიცინო დაწესებულებები </w:t>
      </w:r>
      <w:proofErr w:type="spellStart"/>
      <w:r w:rsidRPr="001E5DFE">
        <w:rPr>
          <w:rFonts w:ascii="Sylfaen" w:hAnsi="Sylfaen" w:cs="Sylfaen"/>
          <w:lang w:val="x-none" w:eastAsia="x-none"/>
        </w:rPr>
        <w:t>ვალდებულნი</w:t>
      </w:r>
      <w:proofErr w:type="spellEnd"/>
      <w:r w:rsidRPr="001E5DFE">
        <w:rPr>
          <w:rFonts w:ascii="Sylfaen" w:hAnsi="Sylfaen" w:cs="Sylfaen"/>
          <w:lang w:val="x-none" w:eastAsia="x-none"/>
        </w:rPr>
        <w:t xml:space="preserve"> </w:t>
      </w:r>
      <w:proofErr w:type="spellStart"/>
      <w:r w:rsidRPr="001E5DFE">
        <w:rPr>
          <w:rFonts w:ascii="Sylfaen" w:hAnsi="Sylfaen" w:cs="Sylfaen"/>
          <w:lang w:val="x-none" w:eastAsia="x-none"/>
        </w:rPr>
        <w:t>არიან</w:t>
      </w:r>
      <w:proofErr w:type="spellEnd"/>
      <w:r w:rsidRPr="001E5DFE">
        <w:rPr>
          <w:rFonts w:ascii="Sylfaen" w:hAnsi="Sylfaen" w:cs="Sylfaen"/>
          <w:lang w:val="x-none" w:eastAsia="x-none"/>
        </w:rPr>
        <w:t xml:space="preserve"> </w:t>
      </w:r>
      <w:proofErr w:type="spellStart"/>
      <w:r w:rsidRPr="001E5DFE">
        <w:rPr>
          <w:rFonts w:ascii="Sylfaen" w:hAnsi="Sylfaen" w:cs="Sylfaen"/>
          <w:lang w:val="x-none" w:eastAsia="x-none"/>
        </w:rPr>
        <w:t>მომსახურების</w:t>
      </w:r>
      <w:proofErr w:type="spellEnd"/>
      <w:r w:rsidRPr="001E5DFE">
        <w:rPr>
          <w:rFonts w:ascii="Sylfaen" w:hAnsi="Sylfaen" w:cs="Sylfaen"/>
          <w:lang w:val="x-none" w:eastAsia="x-none"/>
        </w:rPr>
        <w:t xml:space="preserve"> </w:t>
      </w:r>
      <w:proofErr w:type="spellStart"/>
      <w:r w:rsidRPr="001E5DFE">
        <w:rPr>
          <w:rFonts w:ascii="Sylfaen" w:hAnsi="Sylfaen" w:cs="Sylfaen"/>
          <w:lang w:val="x-none" w:eastAsia="x-none"/>
        </w:rPr>
        <w:t>მიწოდებისას</w:t>
      </w:r>
      <w:proofErr w:type="spellEnd"/>
      <w:r w:rsidRPr="001E5DFE">
        <w:rPr>
          <w:rFonts w:ascii="Sylfaen" w:hAnsi="Sylfaen" w:cs="Sylfaen"/>
          <w:lang w:val="x-none" w:eastAsia="x-none"/>
        </w:rPr>
        <w:t xml:space="preserve"> </w:t>
      </w:r>
      <w:proofErr w:type="spellStart"/>
      <w:r w:rsidRPr="001E5DFE">
        <w:rPr>
          <w:rFonts w:ascii="Sylfaen" w:hAnsi="Sylfaen" w:cs="Sylfaen"/>
          <w:lang w:val="x-none" w:eastAsia="x-none"/>
        </w:rPr>
        <w:t>იხელმძღვანელონ</w:t>
      </w:r>
      <w:proofErr w:type="spellEnd"/>
      <w:r w:rsidRPr="001E5DFE">
        <w:rPr>
          <w:rFonts w:ascii="Sylfaen" w:hAnsi="Sylfaen" w:cs="Sylfaen"/>
          <w:lang w:val="x-none" w:eastAsia="x-none"/>
        </w:rPr>
        <w:t xml:space="preserve"> </w:t>
      </w:r>
      <w:r>
        <w:rPr>
          <w:rFonts w:ascii="Sylfaen" w:hAnsi="Sylfaen" w:cs="Sylfaen"/>
          <w:lang w:val="ka-GE" w:eastAsia="x-none"/>
        </w:rPr>
        <w:t xml:space="preserve">,,ტუბერკულოზის მართვის’’ სახელმწიფო პროგრამის პირობებით,  </w:t>
      </w:r>
      <w:proofErr w:type="spellStart"/>
      <w:r w:rsidRPr="001E5DFE">
        <w:rPr>
          <w:rFonts w:ascii="Sylfaen" w:hAnsi="Sylfaen" w:cs="Sylfaen"/>
          <w:lang w:val="x-none" w:eastAsia="x-none"/>
        </w:rPr>
        <w:t>მეთოდოლოგიური</w:t>
      </w:r>
      <w:proofErr w:type="spellEnd"/>
      <w:r w:rsidRPr="001E5DFE">
        <w:rPr>
          <w:rFonts w:ascii="Sylfaen" w:hAnsi="Sylfaen" w:cs="Sylfaen"/>
          <w:lang w:val="x-none" w:eastAsia="x-none"/>
        </w:rPr>
        <w:t xml:space="preserve"> </w:t>
      </w:r>
      <w:proofErr w:type="spellStart"/>
      <w:r w:rsidRPr="001E5DFE">
        <w:rPr>
          <w:rFonts w:ascii="Sylfaen" w:hAnsi="Sylfaen" w:cs="Sylfaen"/>
          <w:lang w:val="x-none" w:eastAsia="x-none"/>
        </w:rPr>
        <w:t>სახელმძღვანელოებით</w:t>
      </w:r>
      <w:proofErr w:type="spellEnd"/>
      <w:r w:rsidRPr="001E5DFE">
        <w:rPr>
          <w:rFonts w:ascii="Sylfaen" w:hAnsi="Sylfaen" w:cs="Sylfaen"/>
          <w:lang w:val="x-none" w:eastAsia="x-none"/>
        </w:rPr>
        <w:t xml:space="preserve"> </w:t>
      </w:r>
      <w:r>
        <w:rPr>
          <w:rFonts w:ascii="Sylfaen" w:hAnsi="Sylfaen" w:cs="Sylfaen"/>
          <w:lang w:val="ka-GE" w:eastAsia="x-none"/>
        </w:rPr>
        <w:t xml:space="preserve">და </w:t>
      </w:r>
      <w:proofErr w:type="spellStart"/>
      <w:r w:rsidRPr="001E5DFE">
        <w:rPr>
          <w:rFonts w:ascii="Sylfaen" w:hAnsi="Sylfaen" w:cs="Sylfaen"/>
          <w:lang w:val="x-none" w:eastAsia="x-none"/>
        </w:rPr>
        <w:t>შესაბამისი</w:t>
      </w:r>
      <w:proofErr w:type="spellEnd"/>
      <w:r w:rsidRPr="001E5DFE">
        <w:rPr>
          <w:rFonts w:ascii="Sylfaen" w:hAnsi="Sylfaen" w:cs="Sylfaen"/>
          <w:lang w:val="x-none" w:eastAsia="x-none"/>
        </w:rPr>
        <w:t xml:space="preserve"> </w:t>
      </w:r>
      <w:proofErr w:type="spellStart"/>
      <w:r w:rsidRPr="001E5DFE">
        <w:rPr>
          <w:rFonts w:ascii="Sylfaen" w:hAnsi="Sylfaen" w:cs="Sylfaen"/>
          <w:lang w:val="x-none" w:eastAsia="x-none"/>
        </w:rPr>
        <w:t>ეროვნული</w:t>
      </w:r>
      <w:proofErr w:type="spellEnd"/>
      <w:r w:rsidRPr="001E5DFE">
        <w:rPr>
          <w:rFonts w:ascii="Sylfaen" w:hAnsi="Sylfaen" w:cs="Sylfaen"/>
          <w:lang w:val="x-none" w:eastAsia="x-none"/>
        </w:rPr>
        <w:t xml:space="preserve"> </w:t>
      </w:r>
      <w:proofErr w:type="spellStart"/>
      <w:r w:rsidRPr="001E5DFE">
        <w:rPr>
          <w:rFonts w:ascii="Sylfaen" w:hAnsi="Sylfaen" w:cs="Sylfaen"/>
          <w:lang w:val="x-none" w:eastAsia="x-none"/>
        </w:rPr>
        <w:t>გაიდლაინებით</w:t>
      </w:r>
      <w:proofErr w:type="spellEnd"/>
      <w:r w:rsidRPr="001E5DFE">
        <w:rPr>
          <w:rFonts w:ascii="Sylfaen" w:hAnsi="Sylfaen" w:cs="Sylfaen"/>
          <w:lang w:val="x-none" w:eastAsia="x-none"/>
        </w:rPr>
        <w:t xml:space="preserve"> </w:t>
      </w:r>
      <w:proofErr w:type="spellStart"/>
      <w:r w:rsidRPr="001E5DFE">
        <w:rPr>
          <w:rFonts w:ascii="Sylfaen" w:hAnsi="Sylfaen" w:cs="Sylfaen"/>
          <w:lang w:val="x-none" w:eastAsia="x-none"/>
        </w:rPr>
        <w:t>პაციენტის</w:t>
      </w:r>
      <w:proofErr w:type="spellEnd"/>
      <w:r w:rsidRPr="001E5DFE">
        <w:rPr>
          <w:rFonts w:ascii="Sylfaen" w:hAnsi="Sylfaen" w:cs="Sylfaen"/>
          <w:lang w:val="x-none" w:eastAsia="x-none"/>
        </w:rPr>
        <w:t xml:space="preserve"> </w:t>
      </w:r>
      <w:proofErr w:type="spellStart"/>
      <w:r w:rsidRPr="001E5DFE">
        <w:rPr>
          <w:rFonts w:ascii="Sylfaen" w:hAnsi="Sylfaen" w:cs="Sylfaen"/>
          <w:lang w:val="x-none" w:eastAsia="x-none"/>
        </w:rPr>
        <w:t>დიაგნოსტირებისა</w:t>
      </w:r>
      <w:proofErr w:type="spellEnd"/>
      <w:r w:rsidRPr="001E5DFE">
        <w:rPr>
          <w:rFonts w:ascii="Sylfaen" w:hAnsi="Sylfaen" w:cs="Sylfaen"/>
          <w:lang w:val="x-none" w:eastAsia="x-none"/>
        </w:rPr>
        <w:t xml:space="preserve"> და </w:t>
      </w:r>
      <w:proofErr w:type="spellStart"/>
      <w:r w:rsidRPr="001E5DFE">
        <w:rPr>
          <w:rFonts w:ascii="Sylfaen" w:hAnsi="Sylfaen" w:cs="Sylfaen"/>
          <w:lang w:val="x-none" w:eastAsia="x-none"/>
        </w:rPr>
        <w:t>მკურნალობის</w:t>
      </w:r>
      <w:proofErr w:type="spellEnd"/>
      <w:r w:rsidRPr="001E5DFE">
        <w:rPr>
          <w:rFonts w:ascii="Sylfaen" w:hAnsi="Sylfaen" w:cs="Sylfaen"/>
          <w:lang w:val="x-none" w:eastAsia="x-none"/>
        </w:rPr>
        <w:t xml:space="preserve"> </w:t>
      </w:r>
      <w:proofErr w:type="spellStart"/>
      <w:r w:rsidRPr="001E5DFE">
        <w:rPr>
          <w:rFonts w:ascii="Sylfaen" w:hAnsi="Sylfaen" w:cs="Sylfaen"/>
          <w:lang w:val="x-none" w:eastAsia="x-none"/>
        </w:rPr>
        <w:t>პროცესში</w:t>
      </w:r>
      <w:proofErr w:type="spellEnd"/>
      <w:r>
        <w:rPr>
          <w:rFonts w:ascii="Sylfaen" w:hAnsi="Sylfaen" w:cs="Sylfaen"/>
          <w:lang w:val="ka-GE" w:eastAsia="x-none"/>
        </w:rPr>
        <w:t>;</w:t>
      </w:r>
    </w:p>
    <w:p w:rsidR="00D774CD" w:rsidRPr="00A00FC9" w:rsidRDefault="00D774CD" w:rsidP="00D774CD">
      <w:pPr>
        <w:ind w:firstLine="720"/>
        <w:jc w:val="both"/>
        <w:rPr>
          <w:rFonts w:ascii="Sylfaen" w:hAnsi="Sylfaen"/>
          <w:lang w:val="ka-GE"/>
        </w:rPr>
      </w:pPr>
      <w:r>
        <w:rPr>
          <w:rFonts w:ascii="Sylfaen" w:hAnsi="Sylfaen" w:cs="Sylfaen"/>
          <w:lang w:val="ka-GE"/>
        </w:rPr>
        <w:t xml:space="preserve">ბ) </w:t>
      </w:r>
      <w:r w:rsidRPr="003F3B5F">
        <w:rPr>
          <w:rFonts w:ascii="Sylfaen" w:hAnsi="Sylfaen" w:cs="Sylfaen"/>
          <w:lang w:val="ka-GE"/>
        </w:rPr>
        <w:t>იმ</w:t>
      </w:r>
      <w:r w:rsidRPr="003F3B5F">
        <w:rPr>
          <w:rFonts w:ascii="Sylfaen" w:hAnsi="Sylfaen"/>
          <w:lang w:val="ka-GE"/>
        </w:rPr>
        <w:t xml:space="preserve"> შემთხვევაში, თუ პაციენტი არის საყოველთაო ჯანმრთელობის დაცვის სახელმწიფო</w:t>
      </w:r>
      <w:r w:rsidRPr="00986C89">
        <w:rPr>
          <w:rFonts w:ascii="Sylfaen" w:eastAsia="Sylfaen" w:hAnsi="Sylfaen"/>
          <w:b/>
          <w:lang w:val="ka-GE"/>
        </w:rPr>
        <w:t xml:space="preserve"> </w:t>
      </w:r>
      <w:r w:rsidRPr="003F3B5F">
        <w:rPr>
          <w:rFonts w:ascii="Sylfaen" w:hAnsi="Sylfaen"/>
          <w:lang w:val="ka-GE"/>
        </w:rPr>
        <w:t xml:space="preserve">პროგრამის ბენეფიციარი და ამ სერვისით სარგებლობს სხვა დაწესებულებაში, </w:t>
      </w:r>
      <w:r>
        <w:rPr>
          <w:rFonts w:ascii="Sylfaen" w:hAnsi="Sylfaen" w:cs="Sylfaen"/>
          <w:lang w:val="ka-GE" w:eastAsia="x-none"/>
        </w:rPr>
        <w:t xml:space="preserve">სამედიცინო დაწესებულების მხრიდან </w:t>
      </w:r>
      <w:r w:rsidRPr="003F3B5F">
        <w:rPr>
          <w:rFonts w:ascii="Sylfaen" w:hAnsi="Sylfaen"/>
          <w:lang w:val="ka-GE"/>
        </w:rPr>
        <w:t xml:space="preserve">პაციენტისთვის უნდა მოხდეს შეთავაზება ტუბერკულოზის მკურნალობის პერიოდში საყოველთაო ჯანდაცვის სერვისი მიიღოს იგივე დაწესებულებაში, სადაც სარგებლობს ტუბერკულოზის სერვისით. თუ პაციენტი არ დათანხმდება ამ სქემას, </w:t>
      </w:r>
      <w:r>
        <w:rPr>
          <w:rFonts w:ascii="Sylfaen" w:hAnsi="Sylfaen"/>
          <w:lang w:val="ka-GE"/>
        </w:rPr>
        <w:t>ეს კონკრეტული შემთხვევა არ იქნება გათვალისწინებული წარმოდგენილ პილოტურ პროექტში</w:t>
      </w:r>
      <w:r w:rsidRPr="003F3B5F">
        <w:rPr>
          <w:rFonts w:ascii="Sylfaen" w:hAnsi="Sylfaen"/>
          <w:lang w:val="ka-GE"/>
        </w:rPr>
        <w:t xml:space="preserve"> (</w:t>
      </w:r>
      <w:r>
        <w:rPr>
          <w:rFonts w:ascii="Sylfaen" w:hAnsi="Sylfaen"/>
          <w:lang w:val="ka-GE"/>
        </w:rPr>
        <w:t xml:space="preserve">პირობა ვრცელდება </w:t>
      </w:r>
      <w:r w:rsidRPr="003F3B5F">
        <w:rPr>
          <w:rFonts w:ascii="Sylfaen" w:hAnsi="Sylfaen"/>
          <w:lang w:val="ka-GE"/>
        </w:rPr>
        <w:t>ინტეგ</w:t>
      </w:r>
      <w:r>
        <w:rPr>
          <w:rFonts w:ascii="Sylfaen" w:hAnsi="Sylfaen"/>
          <w:lang w:val="ka-GE"/>
        </w:rPr>
        <w:t>რ</w:t>
      </w:r>
      <w:r w:rsidRPr="003F3B5F">
        <w:rPr>
          <w:rFonts w:ascii="Sylfaen" w:hAnsi="Sylfaen"/>
          <w:lang w:val="ka-GE"/>
        </w:rPr>
        <w:t>ირებული</w:t>
      </w:r>
      <w:r>
        <w:rPr>
          <w:rFonts w:ascii="Sylfaen" w:hAnsi="Sylfaen"/>
          <w:lang w:val="ka-GE"/>
        </w:rPr>
        <w:t xml:space="preserve"> ტუბერკულოზის კაბინეტის შემთხვევაში</w:t>
      </w:r>
      <w:r w:rsidRPr="003F3B5F">
        <w:rPr>
          <w:rFonts w:ascii="Sylfaen" w:hAnsi="Sylfaen"/>
          <w:lang w:val="ka-GE"/>
        </w:rPr>
        <w:t>)</w:t>
      </w:r>
      <w:r>
        <w:rPr>
          <w:rFonts w:ascii="Sylfaen" w:hAnsi="Sylfaen"/>
          <w:lang w:val="ka-GE"/>
        </w:rPr>
        <w:t>;</w:t>
      </w:r>
    </w:p>
    <w:p w:rsidR="00D774CD" w:rsidRDefault="00D774CD" w:rsidP="00D774CD">
      <w:pPr>
        <w:ind w:firstLine="720"/>
        <w:jc w:val="both"/>
        <w:rPr>
          <w:rFonts w:ascii="Sylfaen" w:hAnsi="Sylfaen"/>
          <w:lang w:val="ka-GE"/>
        </w:rPr>
      </w:pPr>
      <w:r>
        <w:rPr>
          <w:rFonts w:ascii="Sylfaen" w:hAnsi="Sylfaen" w:cs="Sylfaen"/>
          <w:lang w:val="ka-GE"/>
        </w:rPr>
        <w:t xml:space="preserve">გ) იმ შემთხვევაში, </w:t>
      </w:r>
      <w:r w:rsidRPr="003F3B5F">
        <w:rPr>
          <w:rFonts w:ascii="Sylfaen" w:hAnsi="Sylfaen" w:cs="Sylfaen"/>
          <w:lang w:val="ka-GE"/>
        </w:rPr>
        <w:t>თუ</w:t>
      </w:r>
      <w:r w:rsidRPr="003F3B5F">
        <w:rPr>
          <w:rFonts w:ascii="Sylfaen" w:hAnsi="Sylfaen"/>
          <w:lang w:val="ka-GE"/>
        </w:rPr>
        <w:t xml:space="preserve"> ფთიზიატრს ანაცვლებს სხვა რაიონის სპეციალისტი, რომელიც ამ </w:t>
      </w:r>
      <w:r>
        <w:rPr>
          <w:rFonts w:ascii="Sylfaen" w:hAnsi="Sylfaen"/>
          <w:lang w:val="ka-GE"/>
        </w:rPr>
        <w:t xml:space="preserve">პროექტის განმახორციელებელ </w:t>
      </w:r>
      <w:r w:rsidRPr="003F3B5F">
        <w:rPr>
          <w:rFonts w:ascii="Sylfaen" w:hAnsi="Sylfaen"/>
          <w:lang w:val="ka-GE"/>
        </w:rPr>
        <w:t xml:space="preserve">დაწესებულებასთან </w:t>
      </w:r>
      <w:r>
        <w:rPr>
          <w:rFonts w:ascii="Sylfaen" w:hAnsi="Sylfaen"/>
          <w:lang w:val="ka-GE"/>
        </w:rPr>
        <w:t>ხელშეკრულებით</w:t>
      </w:r>
      <w:r w:rsidRPr="003F3B5F">
        <w:rPr>
          <w:rFonts w:ascii="Sylfaen" w:hAnsi="Sylfaen"/>
          <w:lang w:val="ka-GE"/>
        </w:rPr>
        <w:t xml:space="preserve"> </w:t>
      </w:r>
      <w:r w:rsidRPr="003F3B5F">
        <w:rPr>
          <w:rFonts w:ascii="Sylfaen" w:hAnsi="Sylfaen"/>
          <w:lang w:val="ka-GE"/>
        </w:rPr>
        <w:lastRenderedPageBreak/>
        <w:t>ურთიერთობაშია</w:t>
      </w:r>
      <w:r>
        <w:rPr>
          <w:rFonts w:ascii="Sylfaen" w:hAnsi="Sylfaen"/>
          <w:lang w:val="ka-GE"/>
        </w:rPr>
        <w:t>,</w:t>
      </w:r>
      <w:r w:rsidRPr="003F3B5F">
        <w:rPr>
          <w:rFonts w:ascii="Sylfaen" w:hAnsi="Sylfaen"/>
          <w:lang w:val="ka-GE"/>
        </w:rPr>
        <w:t xml:space="preserve"> დაწესებულების ხელმძღვანელობა ამ ფთიზიატრს ჩართავს გუნდის შემადგენლობაში და </w:t>
      </w:r>
      <w:r>
        <w:rPr>
          <w:rFonts w:ascii="Sylfaen" w:hAnsi="Sylfaen"/>
          <w:lang w:val="ka-GE"/>
        </w:rPr>
        <w:t>აუნაზღაურებს</w:t>
      </w:r>
      <w:r w:rsidRPr="003F3B5F">
        <w:rPr>
          <w:rFonts w:ascii="Sylfaen" w:hAnsi="Sylfaen"/>
          <w:lang w:val="ka-GE"/>
        </w:rPr>
        <w:t xml:space="preserve"> შესაბამის </w:t>
      </w:r>
      <w:r>
        <w:rPr>
          <w:rFonts w:ascii="Sylfaen" w:hAnsi="Sylfaen"/>
          <w:lang w:val="ka-GE"/>
        </w:rPr>
        <w:t>ფულად წახალისებას.</w:t>
      </w:r>
    </w:p>
    <w:p w:rsidR="00C1238E" w:rsidRDefault="00C1238E" w:rsidP="00D774CD">
      <w:pPr>
        <w:ind w:firstLine="720"/>
        <w:jc w:val="both"/>
        <w:rPr>
          <w:rFonts w:ascii="Sylfaen" w:hAnsi="Sylfaen"/>
          <w:lang w:val="ka-GE"/>
        </w:rPr>
      </w:pPr>
    </w:p>
    <w:p w:rsidR="00C1238E" w:rsidRDefault="00C1238E" w:rsidP="00D774CD">
      <w:pPr>
        <w:ind w:firstLine="720"/>
        <w:jc w:val="both"/>
        <w:rPr>
          <w:rFonts w:ascii="Sylfaen" w:hAnsi="Sylfaen"/>
          <w:lang w:val="ka-GE"/>
        </w:rPr>
      </w:pPr>
    </w:p>
    <w:p w:rsidR="00D774CD" w:rsidRPr="00C1238E" w:rsidRDefault="00D774CD" w:rsidP="00D774C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
        </w:rPr>
      </w:pPr>
      <w:r w:rsidRPr="00C1238E">
        <w:rPr>
          <w:rFonts w:ascii="Sylfaen" w:hAnsi="Sylfaen" w:cs="Arial"/>
          <w:b/>
        </w:rPr>
        <w:t>დანართი №</w:t>
      </w:r>
      <w:r w:rsidRPr="00C1238E">
        <w:rPr>
          <w:rFonts w:ascii="Sylfaen" w:hAnsi="Sylfaen" w:cs="Arial"/>
          <w:b/>
          <w:lang w:val="ka-GE"/>
        </w:rPr>
        <w:t>11</w:t>
      </w:r>
      <w:r w:rsidRPr="00C1238E">
        <w:rPr>
          <w:rFonts w:ascii="Sylfaen" w:hAnsi="Sylfaen" w:cs="Arial"/>
          <w:b/>
        </w:rPr>
        <w:t>-ის (</w:t>
      </w:r>
      <w:r w:rsidRPr="00C1238E">
        <w:rPr>
          <w:rFonts w:ascii="Sylfaen" w:hAnsi="Sylfaen" w:cs="Arial"/>
          <w:b/>
          <w:lang w:val="ka-GE"/>
        </w:rPr>
        <w:t>ფსიქიკური ჯანმრთელობა</w:t>
      </w:r>
      <w:r w:rsidRPr="00C1238E">
        <w:rPr>
          <w:rFonts w:ascii="Sylfaen" w:hAnsi="Sylfaen" w:cs="Arial"/>
          <w:b/>
        </w:rPr>
        <w:t>)</w:t>
      </w:r>
      <w:r w:rsidRPr="00C1238E">
        <w:rPr>
          <w:rFonts w:ascii="Sylfaen" w:hAnsi="Sylfaen" w:cs="Arial"/>
          <w:b/>
          <w:lang w:val="en-US"/>
        </w:rPr>
        <w:t>:</w:t>
      </w:r>
    </w:p>
    <w:p w:rsidR="00D774CD" w:rsidRPr="00C1238E"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Arial"/>
          <w:b/>
        </w:rPr>
      </w:pPr>
      <w:r w:rsidRPr="00C1238E">
        <w:rPr>
          <w:rFonts w:ascii="Sylfaen" w:hAnsi="Sylfaen" w:cs="Arial"/>
          <w:b/>
          <w:lang w:val="ka-GE"/>
        </w:rPr>
        <w:t>ა) ,,დანართი N11.5</w:t>
      </w:r>
      <w:r w:rsidRPr="00C1238E">
        <w:rPr>
          <w:rFonts w:ascii="Sylfaen" w:hAnsi="Sylfaen" w:cs="Arial"/>
          <w:b/>
          <w:vertAlign w:val="superscript"/>
          <w:lang w:val="ka-GE"/>
        </w:rPr>
        <w:t xml:space="preserve">1 </w:t>
      </w:r>
      <w:r w:rsidRPr="00C1238E">
        <w:rPr>
          <w:rFonts w:ascii="Sylfaen" w:hAnsi="Sylfaen" w:cs="Arial"/>
          <w:b/>
        </w:rPr>
        <w:t xml:space="preserve">- </w:t>
      </w:r>
      <w:r w:rsidRPr="00C1238E">
        <w:rPr>
          <w:rFonts w:ascii="Sylfaen" w:eastAsia="Sylfaen" w:hAnsi="Sylfaen"/>
          <w:b/>
          <w:lang w:bidi="en-US"/>
        </w:rPr>
        <w:t>სათემო ამბულატორიული ფსიქიატრიული სერვისის თვის ბიუჯეტი, მიმწოდებლის მიხედვით (2019 წლის 1 მარტ</w:t>
      </w:r>
      <w:r w:rsidRPr="00C1238E">
        <w:rPr>
          <w:rFonts w:ascii="Sylfaen" w:eastAsia="Sylfaen" w:hAnsi="Sylfaen"/>
          <w:b/>
          <w:lang w:val="ka-GE" w:bidi="en-US"/>
        </w:rPr>
        <w:t>იდან</w:t>
      </w:r>
      <w:r w:rsidRPr="00C1238E">
        <w:rPr>
          <w:rFonts w:ascii="Sylfaen" w:eastAsia="Sylfaen" w:hAnsi="Sylfaen"/>
          <w:b/>
          <w:lang w:bidi="en-US"/>
        </w:rPr>
        <w:t>)</w:t>
      </w:r>
      <w:r w:rsidRPr="00C1238E">
        <w:rPr>
          <w:rFonts w:ascii="Sylfaen" w:eastAsia="Sylfaen" w:hAnsi="Sylfaen"/>
          <w:b/>
          <w:lang w:val="ka-GE" w:bidi="en-US"/>
        </w:rPr>
        <w:t xml:space="preserve">“ </w:t>
      </w:r>
      <w:r w:rsidRPr="00C1238E">
        <w:rPr>
          <w:rFonts w:ascii="Sylfaen" w:hAnsi="Sylfaen" w:cs="Arial"/>
          <w:b/>
          <w:lang w:val="ka-GE"/>
        </w:rPr>
        <w:t>ჩ</w:t>
      </w:r>
      <w:r w:rsidRPr="00C1238E">
        <w:rPr>
          <w:rFonts w:ascii="Sylfaen" w:hAnsi="Sylfaen" w:cs="Arial"/>
          <w:b/>
        </w:rPr>
        <w:t>ამოყალიბდეს შემდეგი რედაქციით:</w:t>
      </w: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
          <w:sz w:val="22"/>
          <w:szCs w:val="22"/>
          <w:lang w:val="ka-GE"/>
        </w:rPr>
      </w:pPr>
    </w:p>
    <w:p w:rsidR="00C1238E" w:rsidRPr="00C1238E" w:rsidRDefault="00C1238E"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
          <w:sz w:val="22"/>
          <w:szCs w:val="22"/>
          <w:lang w:val="ka-GE"/>
        </w:rPr>
      </w:pPr>
    </w:p>
    <w:tbl>
      <w:tblPr>
        <w:tblW w:w="9356" w:type="dxa"/>
        <w:tblInd w:w="108" w:type="dxa"/>
        <w:tblLook w:val="04A0" w:firstRow="1" w:lastRow="0" w:firstColumn="1" w:lastColumn="0" w:noHBand="0" w:noVBand="1"/>
      </w:tblPr>
      <w:tblGrid>
        <w:gridCol w:w="3580"/>
        <w:gridCol w:w="3791"/>
        <w:gridCol w:w="1985"/>
      </w:tblGrid>
      <w:tr w:rsidR="00D774CD" w:rsidTr="008120FC">
        <w:trPr>
          <w:trHeight w:val="45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4CD" w:rsidRDefault="00D774CD" w:rsidP="008120FC">
            <w:pPr>
              <w:jc w:val="center"/>
              <w:rPr>
                <w:rFonts w:ascii="Calibri" w:hAnsi="Calibri" w:cs="Calibri"/>
                <w:b/>
                <w:bCs/>
                <w:color w:val="000000"/>
                <w:sz w:val="16"/>
                <w:szCs w:val="16"/>
              </w:rPr>
            </w:pPr>
            <w:r>
              <w:rPr>
                <w:rFonts w:ascii="Sylfaen" w:hAnsi="Sylfaen" w:cs="Sylfaen"/>
                <w:b/>
                <w:bCs/>
                <w:color w:val="000000"/>
                <w:sz w:val="16"/>
                <w:szCs w:val="16"/>
              </w:rPr>
              <w:t>რაიონი</w:t>
            </w:r>
            <w:r>
              <w:rPr>
                <w:rFonts w:ascii="Calibri" w:hAnsi="Calibri" w:cs="Calibri"/>
                <w:b/>
                <w:bCs/>
                <w:color w:val="000000"/>
                <w:sz w:val="16"/>
                <w:szCs w:val="16"/>
              </w:rPr>
              <w:t>/</w:t>
            </w:r>
            <w:r>
              <w:rPr>
                <w:rFonts w:ascii="Sylfaen" w:hAnsi="Sylfaen" w:cs="Sylfaen"/>
                <w:b/>
                <w:bCs/>
                <w:color w:val="000000"/>
                <w:sz w:val="16"/>
                <w:szCs w:val="16"/>
              </w:rPr>
              <w:t>ბენეფიციარი</w:t>
            </w:r>
          </w:p>
        </w:tc>
        <w:tc>
          <w:tcPr>
            <w:tcW w:w="3791" w:type="dxa"/>
            <w:tcBorders>
              <w:top w:val="single" w:sz="4" w:space="0" w:color="auto"/>
              <w:left w:val="nil"/>
              <w:bottom w:val="single" w:sz="4" w:space="0" w:color="auto"/>
              <w:right w:val="single" w:sz="4" w:space="0" w:color="auto"/>
            </w:tcBorders>
            <w:shd w:val="clear" w:color="auto" w:fill="auto"/>
            <w:vAlign w:val="center"/>
            <w:hideMark/>
          </w:tcPr>
          <w:p w:rsidR="00D774CD" w:rsidRDefault="00D774CD" w:rsidP="008120FC">
            <w:pPr>
              <w:jc w:val="center"/>
              <w:rPr>
                <w:rFonts w:ascii="Calibri" w:hAnsi="Calibri" w:cs="Calibri"/>
                <w:b/>
                <w:bCs/>
                <w:color w:val="000000"/>
                <w:sz w:val="16"/>
                <w:szCs w:val="16"/>
              </w:rPr>
            </w:pPr>
            <w:r>
              <w:rPr>
                <w:rFonts w:ascii="Sylfaen" w:hAnsi="Sylfaen" w:cs="Sylfaen"/>
                <w:b/>
                <w:bCs/>
                <w:color w:val="000000"/>
                <w:sz w:val="16"/>
                <w:szCs w:val="16"/>
              </w:rPr>
              <w:t>დაწესებულება</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774CD" w:rsidRDefault="00D774CD" w:rsidP="008120FC">
            <w:pPr>
              <w:jc w:val="center"/>
              <w:rPr>
                <w:rFonts w:ascii="Calibri" w:hAnsi="Calibri" w:cs="Calibri"/>
                <w:b/>
                <w:bCs/>
                <w:color w:val="000000"/>
                <w:sz w:val="16"/>
                <w:szCs w:val="16"/>
              </w:rPr>
            </w:pPr>
            <w:r>
              <w:rPr>
                <w:rFonts w:ascii="Sylfaen" w:hAnsi="Sylfaen" w:cs="Sylfaen"/>
                <w:b/>
                <w:bCs/>
                <w:color w:val="000000"/>
                <w:sz w:val="16"/>
                <w:szCs w:val="16"/>
              </w:rPr>
              <w:t>თვის</w:t>
            </w:r>
            <w:r>
              <w:rPr>
                <w:rFonts w:ascii="Calibri" w:hAnsi="Calibri" w:cs="Calibri"/>
                <w:b/>
                <w:bCs/>
                <w:color w:val="000000"/>
                <w:sz w:val="16"/>
                <w:szCs w:val="16"/>
              </w:rPr>
              <w:t xml:space="preserve"> </w:t>
            </w:r>
            <w:r>
              <w:rPr>
                <w:rFonts w:ascii="Sylfaen" w:hAnsi="Sylfaen" w:cs="Sylfaen"/>
                <w:b/>
                <w:bCs/>
                <w:color w:val="000000"/>
                <w:sz w:val="16"/>
                <w:szCs w:val="16"/>
              </w:rPr>
              <w:t>ბიუჯეტი</w:t>
            </w:r>
            <w:r>
              <w:rPr>
                <w:rFonts w:ascii="Calibri" w:hAnsi="Calibri" w:cs="Calibri"/>
                <w:b/>
                <w:bCs/>
                <w:color w:val="000000"/>
                <w:sz w:val="16"/>
                <w:szCs w:val="16"/>
              </w:rPr>
              <w:t xml:space="preserve"> (</w:t>
            </w:r>
            <w:r>
              <w:rPr>
                <w:rFonts w:ascii="Sylfaen" w:hAnsi="Sylfaen" w:cs="Sylfaen"/>
                <w:b/>
                <w:bCs/>
                <w:color w:val="000000"/>
                <w:sz w:val="16"/>
                <w:szCs w:val="16"/>
              </w:rPr>
              <w:t>ლარი</w:t>
            </w:r>
            <w:r>
              <w:rPr>
                <w:rFonts w:ascii="Calibri" w:hAnsi="Calibri" w:cs="Calibri"/>
                <w:b/>
                <w:bCs/>
                <w:color w:val="000000"/>
                <w:sz w:val="16"/>
                <w:szCs w:val="16"/>
              </w:rPr>
              <w:t>)</w:t>
            </w: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Pr="00ED6965" w:rsidRDefault="00D774CD" w:rsidP="008120FC">
            <w:pPr>
              <w:rPr>
                <w:rFonts w:ascii="Calibri" w:hAnsi="Calibri" w:cs="Calibri"/>
                <w:color w:val="000000"/>
                <w:sz w:val="20"/>
                <w:szCs w:val="20"/>
                <w:lang w:val="ka-GE"/>
              </w:rPr>
            </w:pPr>
            <w:r>
              <w:rPr>
                <w:rFonts w:ascii="Sylfaen" w:hAnsi="Sylfaen" w:cs="Sylfaen"/>
                <w:color w:val="000000"/>
                <w:sz w:val="20"/>
                <w:szCs w:val="20"/>
              </w:rPr>
              <w:t>გლდანის</w:t>
            </w:r>
            <w:r>
              <w:rPr>
                <w:rFonts w:ascii="Calibri" w:hAnsi="Calibri" w:cs="Calibri"/>
                <w:color w:val="000000"/>
                <w:sz w:val="20"/>
                <w:szCs w:val="20"/>
              </w:rPr>
              <w:t xml:space="preserve"> </w:t>
            </w:r>
            <w:r>
              <w:rPr>
                <w:rFonts w:ascii="Sylfaen" w:hAnsi="Sylfaen" w:cs="Sylfaen"/>
                <w:color w:val="000000"/>
                <w:sz w:val="20"/>
                <w:szCs w:val="20"/>
              </w:rPr>
              <w:t>რაიონი</w:t>
            </w:r>
            <w:r>
              <w:rPr>
                <w:rFonts w:ascii="Sylfaen" w:hAnsi="Sylfaen" w:cs="Sylfaen"/>
                <w:color w:val="000000"/>
                <w:sz w:val="20"/>
                <w:szCs w:val="20"/>
                <w:lang w:val="ka-GE"/>
              </w:rPr>
              <w:t>, ქ. თბილისი</w:t>
            </w:r>
          </w:p>
        </w:tc>
        <w:tc>
          <w:tcPr>
            <w:tcW w:w="3791" w:type="dxa"/>
            <w:vMerge w:val="restart"/>
            <w:tcBorders>
              <w:top w:val="nil"/>
              <w:left w:val="single" w:sz="4" w:space="0" w:color="auto"/>
              <w:bottom w:val="single" w:sz="4" w:space="0" w:color="000000"/>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შპს</w:t>
            </w:r>
            <w:r>
              <w:rPr>
                <w:rFonts w:ascii="Calibri" w:hAnsi="Calibri" w:cs="Calibri"/>
                <w:color w:val="000000"/>
                <w:sz w:val="20"/>
                <w:szCs w:val="20"/>
              </w:rPr>
              <w:t xml:space="preserve"> „</w:t>
            </w:r>
            <w:r>
              <w:rPr>
                <w:rFonts w:ascii="Sylfaen" w:hAnsi="Sylfaen" w:cs="Sylfaen"/>
                <w:color w:val="000000"/>
                <w:sz w:val="20"/>
                <w:szCs w:val="20"/>
              </w:rPr>
              <w:t>ქალაქ</w:t>
            </w:r>
            <w:r>
              <w:rPr>
                <w:rFonts w:ascii="Calibri" w:hAnsi="Calibri" w:cs="Calibri"/>
                <w:color w:val="000000"/>
                <w:sz w:val="20"/>
                <w:szCs w:val="20"/>
              </w:rPr>
              <w:t xml:space="preserve"> </w:t>
            </w:r>
            <w:r>
              <w:rPr>
                <w:rFonts w:ascii="Sylfaen" w:hAnsi="Sylfaen" w:cs="Sylfaen"/>
                <w:color w:val="000000"/>
                <w:sz w:val="20"/>
                <w:szCs w:val="20"/>
              </w:rPr>
              <w:t>თბილისის</w:t>
            </w:r>
            <w:r>
              <w:rPr>
                <w:rFonts w:ascii="Calibri" w:hAnsi="Calibri" w:cs="Calibri"/>
                <w:color w:val="000000"/>
                <w:sz w:val="20"/>
                <w:szCs w:val="20"/>
              </w:rPr>
              <w:t xml:space="preserve"> </w:t>
            </w:r>
            <w:r>
              <w:rPr>
                <w:rFonts w:ascii="Sylfaen" w:hAnsi="Sylfaen" w:cs="Sylfaen"/>
                <w:color w:val="000000"/>
                <w:sz w:val="20"/>
                <w:szCs w:val="20"/>
              </w:rPr>
              <w:t>ფსიქიკური</w:t>
            </w:r>
            <w:r>
              <w:rPr>
                <w:rFonts w:ascii="Calibri" w:hAnsi="Calibri" w:cs="Calibri"/>
                <w:color w:val="000000"/>
                <w:sz w:val="20"/>
                <w:szCs w:val="20"/>
              </w:rPr>
              <w:t xml:space="preserve"> </w:t>
            </w:r>
            <w:r>
              <w:rPr>
                <w:rFonts w:ascii="Sylfaen" w:hAnsi="Sylfaen" w:cs="Sylfaen"/>
                <w:color w:val="000000"/>
                <w:sz w:val="20"/>
                <w:szCs w:val="20"/>
              </w:rPr>
              <w:t>ჯანმრთელობის</w:t>
            </w:r>
            <w:r>
              <w:rPr>
                <w:rFonts w:ascii="Calibri" w:hAnsi="Calibri" w:cs="Calibri"/>
                <w:color w:val="000000"/>
                <w:sz w:val="20"/>
                <w:szCs w:val="20"/>
              </w:rPr>
              <w:t xml:space="preserve"> </w:t>
            </w:r>
            <w:r>
              <w:rPr>
                <w:rFonts w:ascii="Sylfaen" w:hAnsi="Sylfaen" w:cs="Sylfaen"/>
                <w:color w:val="000000"/>
                <w:sz w:val="20"/>
                <w:szCs w:val="20"/>
              </w:rPr>
              <w:t>ცენტრი</w:t>
            </w:r>
            <w:r>
              <w:rPr>
                <w:rFonts w:ascii="Calibri" w:hAnsi="Calibri" w:cs="Calibri"/>
                <w:color w:val="000000"/>
                <w:sz w:val="20"/>
                <w:szCs w:val="20"/>
              </w:rPr>
              <w:t>“</w:t>
            </w:r>
          </w:p>
        </w:tc>
        <w:tc>
          <w:tcPr>
            <w:tcW w:w="1985" w:type="dxa"/>
            <w:vMerge w:val="restart"/>
            <w:tcBorders>
              <w:top w:val="nil"/>
              <w:left w:val="single" w:sz="4" w:space="0" w:color="auto"/>
              <w:bottom w:val="single" w:sz="4" w:space="0" w:color="000000"/>
              <w:right w:val="single" w:sz="4" w:space="0" w:color="auto"/>
            </w:tcBorders>
            <w:shd w:val="clear" w:color="auto" w:fill="auto"/>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52,550</w:t>
            </w: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Pr="00ED6965" w:rsidRDefault="00D774CD" w:rsidP="008120FC">
            <w:pPr>
              <w:rPr>
                <w:rFonts w:ascii="Calibri" w:hAnsi="Calibri" w:cs="Calibri"/>
                <w:color w:val="000000"/>
                <w:sz w:val="20"/>
                <w:szCs w:val="20"/>
                <w:lang w:val="ka-GE"/>
              </w:rPr>
            </w:pPr>
            <w:r>
              <w:rPr>
                <w:rFonts w:ascii="Sylfaen" w:hAnsi="Sylfaen" w:cs="Sylfaen"/>
                <w:color w:val="000000"/>
                <w:sz w:val="20"/>
                <w:szCs w:val="20"/>
              </w:rPr>
              <w:t>ნაძალადევის</w:t>
            </w:r>
            <w:r>
              <w:rPr>
                <w:rFonts w:ascii="Calibri" w:hAnsi="Calibri" w:cs="Calibri"/>
                <w:color w:val="000000"/>
                <w:sz w:val="20"/>
                <w:szCs w:val="20"/>
              </w:rPr>
              <w:t xml:space="preserve"> </w:t>
            </w:r>
            <w:r>
              <w:rPr>
                <w:rFonts w:ascii="Sylfaen" w:hAnsi="Sylfaen" w:cs="Sylfaen"/>
                <w:color w:val="000000"/>
                <w:sz w:val="20"/>
                <w:szCs w:val="20"/>
              </w:rPr>
              <w:t>რაიონი</w:t>
            </w:r>
            <w:r>
              <w:rPr>
                <w:rFonts w:ascii="Sylfaen" w:hAnsi="Sylfaen" w:cs="Sylfaen"/>
                <w:color w:val="000000"/>
                <w:sz w:val="20"/>
                <w:szCs w:val="20"/>
                <w:lang w:val="ka-GE"/>
              </w:rPr>
              <w:t>, ქ. თბილისი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Pr="00ED6965" w:rsidRDefault="00D774CD" w:rsidP="008120FC">
            <w:pPr>
              <w:rPr>
                <w:rFonts w:ascii="Calibri" w:hAnsi="Calibri" w:cs="Calibri"/>
                <w:color w:val="000000"/>
                <w:sz w:val="20"/>
                <w:szCs w:val="20"/>
                <w:lang w:val="ka-GE"/>
              </w:rPr>
            </w:pPr>
            <w:r>
              <w:rPr>
                <w:rFonts w:ascii="Sylfaen" w:hAnsi="Sylfaen" w:cs="Sylfaen"/>
                <w:color w:val="000000"/>
                <w:sz w:val="20"/>
                <w:szCs w:val="20"/>
              </w:rPr>
              <w:t>დიდუბის</w:t>
            </w:r>
            <w:r>
              <w:rPr>
                <w:rFonts w:ascii="Calibri" w:hAnsi="Calibri" w:cs="Calibri"/>
                <w:color w:val="000000"/>
                <w:sz w:val="20"/>
                <w:szCs w:val="20"/>
              </w:rPr>
              <w:t xml:space="preserve"> </w:t>
            </w:r>
            <w:r>
              <w:rPr>
                <w:rFonts w:ascii="Sylfaen" w:hAnsi="Sylfaen" w:cs="Sylfaen"/>
                <w:color w:val="000000"/>
                <w:sz w:val="20"/>
                <w:szCs w:val="20"/>
              </w:rPr>
              <w:t>რაიონი</w:t>
            </w:r>
            <w:r>
              <w:rPr>
                <w:rFonts w:ascii="Sylfaen" w:hAnsi="Sylfaen" w:cs="Sylfaen"/>
                <w:color w:val="000000"/>
                <w:sz w:val="20"/>
                <w:szCs w:val="20"/>
                <w:lang w:val="ka-GE"/>
              </w:rPr>
              <w:t>, ქ. თბილისი</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შპს</w:t>
            </w:r>
            <w:r>
              <w:rPr>
                <w:rFonts w:ascii="Calibri" w:hAnsi="Calibri" w:cs="Calibri"/>
                <w:color w:val="000000"/>
                <w:sz w:val="20"/>
                <w:szCs w:val="20"/>
              </w:rPr>
              <w:t xml:space="preserve"> ,,</w:t>
            </w:r>
            <w:r>
              <w:rPr>
                <w:rFonts w:ascii="Sylfaen" w:hAnsi="Sylfaen" w:cs="Sylfaen"/>
                <w:color w:val="000000"/>
                <w:sz w:val="20"/>
                <w:szCs w:val="20"/>
              </w:rPr>
              <w:t>საოჯახო</w:t>
            </w:r>
            <w:r>
              <w:rPr>
                <w:rFonts w:ascii="Calibri" w:hAnsi="Calibri" w:cs="Calibri"/>
                <w:color w:val="000000"/>
                <w:sz w:val="20"/>
                <w:szCs w:val="20"/>
              </w:rPr>
              <w:t xml:space="preserve"> </w:t>
            </w:r>
            <w:r>
              <w:rPr>
                <w:rFonts w:ascii="Sylfaen" w:hAnsi="Sylfaen" w:cs="Sylfaen"/>
                <w:color w:val="000000"/>
                <w:sz w:val="20"/>
                <w:szCs w:val="20"/>
              </w:rPr>
              <w:t>მედიცინის</w:t>
            </w:r>
            <w:r>
              <w:rPr>
                <w:rFonts w:ascii="Calibri" w:hAnsi="Calibri" w:cs="Calibri"/>
                <w:color w:val="000000"/>
                <w:sz w:val="20"/>
                <w:szCs w:val="20"/>
              </w:rPr>
              <w:t xml:space="preserve"> </w:t>
            </w:r>
            <w:r>
              <w:rPr>
                <w:rFonts w:ascii="Sylfaen" w:hAnsi="Sylfaen" w:cs="Calibri"/>
                <w:color w:val="000000"/>
                <w:sz w:val="20"/>
                <w:szCs w:val="20"/>
                <w:lang w:val="ka-GE"/>
              </w:rPr>
              <w:t xml:space="preserve">ეროვნული </w:t>
            </w:r>
            <w:r>
              <w:rPr>
                <w:rFonts w:ascii="Sylfaen" w:hAnsi="Sylfaen" w:cs="Sylfaen"/>
                <w:color w:val="000000"/>
                <w:sz w:val="20"/>
                <w:szCs w:val="20"/>
              </w:rPr>
              <w:t>სასწავლო</w:t>
            </w:r>
            <w:r>
              <w:rPr>
                <w:rFonts w:ascii="Calibri" w:hAnsi="Calibri" w:cs="Calibri"/>
                <w:color w:val="000000"/>
                <w:sz w:val="20"/>
                <w:szCs w:val="20"/>
              </w:rPr>
              <w:t xml:space="preserve"> </w:t>
            </w:r>
            <w:r>
              <w:rPr>
                <w:rFonts w:ascii="Sylfaen" w:hAnsi="Sylfaen" w:cs="Sylfaen"/>
                <w:color w:val="000000"/>
                <w:sz w:val="20"/>
                <w:szCs w:val="20"/>
              </w:rPr>
              <w:t>ცენტრი</w:t>
            </w:r>
            <w:r>
              <w:rPr>
                <w:rFonts w:ascii="Calibri" w:hAnsi="Calibri" w:cs="Calibri"/>
                <w:color w:val="000000"/>
                <w:sz w:val="20"/>
                <w:szCs w:val="20"/>
              </w:rPr>
              <w:t>"</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21,450</w:t>
            </w: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Pr="00ED6965" w:rsidRDefault="00D774CD" w:rsidP="008120FC">
            <w:pPr>
              <w:rPr>
                <w:rFonts w:ascii="Calibri" w:hAnsi="Calibri" w:cs="Calibri"/>
                <w:color w:val="000000"/>
                <w:sz w:val="20"/>
                <w:szCs w:val="20"/>
                <w:lang w:val="ka-GE"/>
              </w:rPr>
            </w:pPr>
            <w:r>
              <w:rPr>
                <w:rFonts w:ascii="Sylfaen" w:hAnsi="Sylfaen" w:cs="Sylfaen"/>
                <w:color w:val="000000"/>
                <w:sz w:val="20"/>
                <w:szCs w:val="20"/>
              </w:rPr>
              <w:t>ჩუღურეთის</w:t>
            </w:r>
            <w:r>
              <w:rPr>
                <w:rFonts w:ascii="Calibri" w:hAnsi="Calibri" w:cs="Calibri"/>
                <w:color w:val="000000"/>
                <w:sz w:val="20"/>
                <w:szCs w:val="20"/>
              </w:rPr>
              <w:t xml:space="preserve"> </w:t>
            </w:r>
            <w:r>
              <w:rPr>
                <w:rFonts w:ascii="Sylfaen" w:hAnsi="Sylfaen" w:cs="Sylfaen"/>
                <w:color w:val="000000"/>
                <w:sz w:val="20"/>
                <w:szCs w:val="20"/>
              </w:rPr>
              <w:t>რაიონი</w:t>
            </w:r>
            <w:r>
              <w:rPr>
                <w:rFonts w:ascii="Sylfaen" w:hAnsi="Sylfaen" w:cs="Sylfaen"/>
                <w:color w:val="000000"/>
                <w:sz w:val="20"/>
                <w:szCs w:val="20"/>
                <w:lang w:val="ka-GE"/>
              </w:rPr>
              <w:t>, ქ. თბილისი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Pr="00ED6965" w:rsidRDefault="00D774CD" w:rsidP="008120FC">
            <w:pPr>
              <w:rPr>
                <w:rFonts w:ascii="Calibri" w:hAnsi="Calibri" w:cs="Calibri"/>
                <w:color w:val="000000"/>
                <w:sz w:val="20"/>
                <w:szCs w:val="20"/>
                <w:lang w:val="ka-GE"/>
              </w:rPr>
            </w:pPr>
            <w:r>
              <w:rPr>
                <w:rFonts w:ascii="Sylfaen" w:hAnsi="Sylfaen" w:cs="Sylfaen"/>
                <w:color w:val="000000"/>
                <w:sz w:val="20"/>
                <w:szCs w:val="20"/>
              </w:rPr>
              <w:t>კრწანისის</w:t>
            </w:r>
            <w:r>
              <w:rPr>
                <w:rFonts w:ascii="Calibri" w:hAnsi="Calibri" w:cs="Calibri"/>
                <w:color w:val="000000"/>
                <w:sz w:val="20"/>
                <w:szCs w:val="20"/>
              </w:rPr>
              <w:t xml:space="preserve"> </w:t>
            </w:r>
            <w:r>
              <w:rPr>
                <w:rFonts w:ascii="Sylfaen" w:hAnsi="Sylfaen" w:cs="Sylfaen"/>
                <w:color w:val="000000"/>
                <w:sz w:val="20"/>
                <w:szCs w:val="20"/>
              </w:rPr>
              <w:t>რაიონი</w:t>
            </w:r>
            <w:r>
              <w:rPr>
                <w:rFonts w:ascii="Sylfaen" w:hAnsi="Sylfaen" w:cs="Sylfaen"/>
                <w:color w:val="000000"/>
                <w:sz w:val="20"/>
                <w:szCs w:val="20"/>
                <w:lang w:val="ka-GE"/>
              </w:rPr>
              <w:t>, ქ. თბილისი</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ა</w:t>
            </w:r>
            <w:r>
              <w:rPr>
                <w:rFonts w:ascii="Calibri" w:hAnsi="Calibri" w:cs="Calibri"/>
                <w:color w:val="000000"/>
                <w:sz w:val="20"/>
                <w:szCs w:val="20"/>
              </w:rPr>
              <w:t>(</w:t>
            </w:r>
            <w:r>
              <w:rPr>
                <w:rFonts w:ascii="Sylfaen" w:hAnsi="Sylfaen" w:cs="Sylfaen"/>
                <w:color w:val="000000"/>
                <w:sz w:val="20"/>
                <w:szCs w:val="20"/>
              </w:rPr>
              <w:t>ა</w:t>
            </w:r>
            <w:r>
              <w:rPr>
                <w:rFonts w:ascii="Calibri" w:hAnsi="Calibri" w:cs="Calibri"/>
                <w:color w:val="000000"/>
                <w:sz w:val="20"/>
                <w:szCs w:val="20"/>
              </w:rPr>
              <w:t>)</w:t>
            </w:r>
            <w:r>
              <w:rPr>
                <w:rFonts w:ascii="Sylfaen" w:hAnsi="Sylfaen" w:cs="Sylfaen"/>
                <w:color w:val="000000"/>
                <w:sz w:val="20"/>
                <w:szCs w:val="20"/>
              </w:rPr>
              <w:t>იპ</w:t>
            </w:r>
            <w:r>
              <w:rPr>
                <w:rFonts w:ascii="Calibri" w:hAnsi="Calibri" w:cs="Calibri"/>
                <w:color w:val="000000"/>
                <w:sz w:val="20"/>
                <w:szCs w:val="20"/>
              </w:rPr>
              <w:t xml:space="preserve"> -</w:t>
            </w:r>
            <w:r>
              <w:rPr>
                <w:rFonts w:ascii="Sylfaen" w:hAnsi="Sylfaen" w:cs="Sylfaen"/>
                <w:color w:val="000000"/>
                <w:sz w:val="20"/>
                <w:szCs w:val="20"/>
              </w:rPr>
              <w:t>საქართველოს</w:t>
            </w:r>
            <w:r>
              <w:rPr>
                <w:rFonts w:ascii="Calibri" w:hAnsi="Calibri" w:cs="Calibri"/>
                <w:color w:val="000000"/>
                <w:sz w:val="20"/>
                <w:szCs w:val="20"/>
              </w:rPr>
              <w:t xml:space="preserve"> </w:t>
            </w:r>
            <w:r>
              <w:rPr>
                <w:rFonts w:ascii="Sylfaen" w:hAnsi="Sylfaen" w:cs="Sylfaen"/>
                <w:color w:val="000000"/>
                <w:sz w:val="20"/>
                <w:szCs w:val="20"/>
              </w:rPr>
              <w:t>ფსიქიკური</w:t>
            </w:r>
            <w:r>
              <w:rPr>
                <w:rFonts w:ascii="Calibri" w:hAnsi="Calibri" w:cs="Calibri"/>
                <w:color w:val="000000"/>
                <w:sz w:val="20"/>
                <w:szCs w:val="20"/>
              </w:rPr>
              <w:t xml:space="preserve"> </w:t>
            </w:r>
            <w:r>
              <w:rPr>
                <w:rFonts w:ascii="Sylfaen" w:hAnsi="Sylfaen" w:cs="Sylfaen"/>
                <w:color w:val="000000"/>
                <w:sz w:val="20"/>
                <w:szCs w:val="20"/>
              </w:rPr>
              <w:t>ჯანმრთელობის</w:t>
            </w:r>
            <w:r>
              <w:rPr>
                <w:rFonts w:ascii="Calibri" w:hAnsi="Calibri" w:cs="Calibri"/>
                <w:color w:val="000000"/>
                <w:sz w:val="20"/>
                <w:szCs w:val="20"/>
              </w:rPr>
              <w:t xml:space="preserve"> </w:t>
            </w:r>
            <w:r>
              <w:rPr>
                <w:rFonts w:ascii="Sylfaen" w:hAnsi="Sylfaen" w:cs="Sylfaen"/>
                <w:color w:val="000000"/>
                <w:sz w:val="20"/>
                <w:szCs w:val="20"/>
              </w:rPr>
              <w:t>ასოციაცია</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14,050</w:t>
            </w: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Pr="00ED6965" w:rsidRDefault="00D774CD" w:rsidP="008120FC">
            <w:pPr>
              <w:rPr>
                <w:rFonts w:ascii="Calibri" w:hAnsi="Calibri" w:cs="Calibri"/>
                <w:color w:val="000000"/>
                <w:sz w:val="20"/>
                <w:szCs w:val="20"/>
                <w:lang w:val="ka-GE"/>
              </w:rPr>
            </w:pPr>
            <w:r>
              <w:rPr>
                <w:rFonts w:ascii="Sylfaen" w:hAnsi="Sylfaen" w:cs="Sylfaen"/>
                <w:color w:val="000000"/>
                <w:sz w:val="20"/>
                <w:szCs w:val="20"/>
              </w:rPr>
              <w:t>მთაწმინდის</w:t>
            </w:r>
            <w:r>
              <w:rPr>
                <w:rFonts w:ascii="Calibri" w:hAnsi="Calibri" w:cs="Calibri"/>
                <w:color w:val="000000"/>
                <w:sz w:val="20"/>
                <w:szCs w:val="20"/>
              </w:rPr>
              <w:t xml:space="preserve"> </w:t>
            </w:r>
            <w:r>
              <w:rPr>
                <w:rFonts w:ascii="Sylfaen" w:hAnsi="Sylfaen" w:cs="Sylfaen"/>
                <w:color w:val="000000"/>
                <w:sz w:val="20"/>
                <w:szCs w:val="20"/>
              </w:rPr>
              <w:t>რაიონი</w:t>
            </w:r>
            <w:r>
              <w:rPr>
                <w:rFonts w:ascii="Sylfaen" w:hAnsi="Sylfaen" w:cs="Sylfaen"/>
                <w:color w:val="000000"/>
                <w:sz w:val="20"/>
                <w:szCs w:val="20"/>
                <w:lang w:val="ka-GE"/>
              </w:rPr>
              <w:t>, ქ. თბილისი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Pr="00ED6965" w:rsidRDefault="00D774CD" w:rsidP="008120FC">
            <w:pPr>
              <w:rPr>
                <w:rFonts w:ascii="Calibri" w:hAnsi="Calibri" w:cs="Calibri"/>
                <w:color w:val="000000"/>
                <w:sz w:val="20"/>
                <w:szCs w:val="20"/>
                <w:lang w:val="ka-GE"/>
              </w:rPr>
            </w:pPr>
            <w:r>
              <w:rPr>
                <w:rFonts w:ascii="Sylfaen" w:hAnsi="Sylfaen" w:cs="Sylfaen"/>
                <w:color w:val="000000"/>
                <w:sz w:val="20"/>
                <w:szCs w:val="20"/>
              </w:rPr>
              <w:t>ვაკის</w:t>
            </w:r>
            <w:r>
              <w:rPr>
                <w:rFonts w:ascii="Calibri" w:hAnsi="Calibri" w:cs="Calibri"/>
                <w:color w:val="000000"/>
                <w:sz w:val="20"/>
                <w:szCs w:val="20"/>
              </w:rPr>
              <w:t xml:space="preserve"> </w:t>
            </w:r>
            <w:r>
              <w:rPr>
                <w:rFonts w:ascii="Sylfaen" w:hAnsi="Sylfaen" w:cs="Sylfaen"/>
                <w:color w:val="000000"/>
                <w:sz w:val="20"/>
                <w:szCs w:val="20"/>
              </w:rPr>
              <w:t>რაიონი</w:t>
            </w:r>
            <w:r>
              <w:rPr>
                <w:rFonts w:ascii="Sylfaen" w:hAnsi="Sylfaen" w:cs="Sylfaen"/>
                <w:color w:val="000000"/>
                <w:sz w:val="20"/>
                <w:szCs w:val="20"/>
                <w:lang w:val="ka-GE"/>
              </w:rPr>
              <w:t>, ქ. თბილისი</w:t>
            </w:r>
          </w:p>
        </w:tc>
        <w:tc>
          <w:tcPr>
            <w:tcW w:w="3791" w:type="dxa"/>
            <w:vMerge w:val="restart"/>
            <w:tcBorders>
              <w:top w:val="nil"/>
              <w:left w:val="single" w:sz="4" w:space="0" w:color="auto"/>
              <w:bottom w:val="single" w:sz="4" w:space="0" w:color="auto"/>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შპს</w:t>
            </w:r>
            <w:r>
              <w:rPr>
                <w:rFonts w:ascii="Calibri" w:hAnsi="Calibri" w:cs="Calibri"/>
                <w:color w:val="000000"/>
                <w:sz w:val="20"/>
                <w:szCs w:val="20"/>
              </w:rPr>
              <w:t xml:space="preserve"> „</w:t>
            </w:r>
            <w:r>
              <w:rPr>
                <w:rFonts w:ascii="Sylfaen" w:hAnsi="Sylfaen" w:cs="Sylfaen"/>
                <w:color w:val="000000"/>
                <w:sz w:val="20"/>
                <w:szCs w:val="20"/>
              </w:rPr>
              <w:t>ფსიქიკური</w:t>
            </w:r>
            <w:r>
              <w:rPr>
                <w:rFonts w:ascii="Calibri" w:hAnsi="Calibri" w:cs="Calibri"/>
                <w:color w:val="000000"/>
                <w:sz w:val="20"/>
                <w:szCs w:val="20"/>
              </w:rPr>
              <w:t xml:space="preserve"> </w:t>
            </w:r>
            <w:r>
              <w:rPr>
                <w:rFonts w:ascii="Sylfaen" w:hAnsi="Sylfaen" w:cs="Sylfaen"/>
                <w:color w:val="000000"/>
                <w:sz w:val="20"/>
                <w:szCs w:val="20"/>
              </w:rPr>
              <w:t>ჯანმრთელობის</w:t>
            </w:r>
            <w:r>
              <w:rPr>
                <w:rFonts w:ascii="Calibri" w:hAnsi="Calibri" w:cs="Calibri"/>
                <w:color w:val="000000"/>
                <w:sz w:val="20"/>
                <w:szCs w:val="20"/>
              </w:rPr>
              <w:t xml:space="preserve"> </w:t>
            </w:r>
            <w:r>
              <w:rPr>
                <w:rFonts w:ascii="Sylfaen" w:hAnsi="Sylfaen" w:cs="Sylfaen"/>
                <w:color w:val="000000"/>
                <w:sz w:val="20"/>
                <w:szCs w:val="20"/>
              </w:rPr>
              <w:t>და</w:t>
            </w:r>
            <w:r>
              <w:rPr>
                <w:rFonts w:ascii="Calibri" w:hAnsi="Calibri" w:cs="Calibri"/>
                <w:color w:val="000000"/>
                <w:sz w:val="20"/>
                <w:szCs w:val="20"/>
              </w:rPr>
              <w:t xml:space="preserve"> </w:t>
            </w:r>
            <w:r>
              <w:rPr>
                <w:rFonts w:ascii="Sylfaen" w:hAnsi="Sylfaen" w:cs="Sylfaen"/>
                <w:color w:val="000000"/>
                <w:sz w:val="20"/>
                <w:szCs w:val="20"/>
              </w:rPr>
              <w:t>ნარკომანიის</w:t>
            </w:r>
            <w:r>
              <w:rPr>
                <w:rFonts w:ascii="Calibri" w:hAnsi="Calibri" w:cs="Calibri"/>
                <w:color w:val="000000"/>
                <w:sz w:val="20"/>
                <w:szCs w:val="20"/>
              </w:rPr>
              <w:t xml:space="preserve"> </w:t>
            </w:r>
            <w:r>
              <w:rPr>
                <w:rFonts w:ascii="Sylfaen" w:hAnsi="Sylfaen" w:cs="Sylfaen"/>
                <w:color w:val="000000"/>
                <w:sz w:val="20"/>
                <w:szCs w:val="20"/>
              </w:rPr>
              <w:t>პრევენციის</w:t>
            </w:r>
            <w:r>
              <w:rPr>
                <w:rFonts w:ascii="Calibri" w:hAnsi="Calibri" w:cs="Calibri"/>
                <w:color w:val="000000"/>
                <w:sz w:val="20"/>
                <w:szCs w:val="20"/>
              </w:rPr>
              <w:t xml:space="preserve"> </w:t>
            </w:r>
            <w:r>
              <w:rPr>
                <w:rFonts w:ascii="Sylfaen" w:hAnsi="Sylfaen" w:cs="Sylfaen"/>
                <w:color w:val="000000"/>
                <w:sz w:val="20"/>
                <w:szCs w:val="20"/>
              </w:rPr>
              <w:t>ცენტრი</w:t>
            </w:r>
            <w:r>
              <w:rPr>
                <w:rFonts w:ascii="Calibri" w:hAnsi="Calibri" w:cs="Calibri"/>
                <w:color w:val="000000"/>
                <w:sz w:val="20"/>
                <w:szCs w:val="20"/>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96,050</w:t>
            </w: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Pr="00ED6965" w:rsidRDefault="00D774CD" w:rsidP="008120FC">
            <w:pPr>
              <w:rPr>
                <w:rFonts w:ascii="Calibri" w:hAnsi="Calibri" w:cs="Calibri"/>
                <w:color w:val="000000"/>
                <w:sz w:val="20"/>
                <w:szCs w:val="20"/>
                <w:lang w:val="ka-GE"/>
              </w:rPr>
            </w:pPr>
            <w:r>
              <w:rPr>
                <w:rFonts w:ascii="Sylfaen" w:hAnsi="Sylfaen" w:cs="Sylfaen"/>
                <w:color w:val="000000"/>
                <w:sz w:val="20"/>
                <w:szCs w:val="20"/>
              </w:rPr>
              <w:t>საბურთალოს</w:t>
            </w:r>
            <w:r>
              <w:rPr>
                <w:rFonts w:ascii="Calibri" w:hAnsi="Calibri" w:cs="Calibri"/>
                <w:color w:val="000000"/>
                <w:sz w:val="20"/>
                <w:szCs w:val="20"/>
              </w:rPr>
              <w:t xml:space="preserve"> </w:t>
            </w:r>
            <w:r>
              <w:rPr>
                <w:rFonts w:ascii="Sylfaen" w:hAnsi="Sylfaen" w:cs="Sylfaen"/>
                <w:color w:val="000000"/>
                <w:sz w:val="20"/>
                <w:szCs w:val="20"/>
              </w:rPr>
              <w:t>რაიონი</w:t>
            </w:r>
            <w:r>
              <w:rPr>
                <w:rFonts w:ascii="Sylfaen" w:hAnsi="Sylfaen" w:cs="Sylfaen"/>
                <w:color w:val="000000"/>
                <w:sz w:val="20"/>
                <w:szCs w:val="20"/>
                <w:lang w:val="ka-GE"/>
              </w:rPr>
              <w:t>, ქ. თბილისი</w:t>
            </w:r>
          </w:p>
        </w:tc>
        <w:tc>
          <w:tcPr>
            <w:tcW w:w="3791" w:type="dxa"/>
            <w:vMerge/>
            <w:tcBorders>
              <w:top w:val="nil"/>
              <w:left w:val="single" w:sz="4" w:space="0" w:color="auto"/>
              <w:bottom w:val="single" w:sz="4" w:space="0" w:color="auto"/>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ისნის</w:t>
            </w:r>
            <w:r>
              <w:rPr>
                <w:rFonts w:ascii="Calibri" w:hAnsi="Calibri" w:cs="Calibri"/>
                <w:color w:val="000000"/>
                <w:sz w:val="20"/>
                <w:szCs w:val="20"/>
              </w:rPr>
              <w:t xml:space="preserve"> </w:t>
            </w:r>
            <w:r>
              <w:rPr>
                <w:rFonts w:ascii="Sylfaen" w:hAnsi="Sylfaen" w:cs="Sylfaen"/>
                <w:color w:val="000000"/>
                <w:sz w:val="20"/>
                <w:szCs w:val="20"/>
              </w:rPr>
              <w:t>რაიონი</w:t>
            </w:r>
            <w:r>
              <w:rPr>
                <w:rFonts w:ascii="Sylfaen" w:hAnsi="Sylfaen" w:cs="Sylfaen"/>
                <w:color w:val="000000"/>
                <w:sz w:val="20"/>
                <w:szCs w:val="20"/>
                <w:lang w:val="ka-GE"/>
              </w:rPr>
              <w:t>, ქ. თბილისი</w:t>
            </w:r>
            <w:r>
              <w:rPr>
                <w:rFonts w:ascii="Calibri" w:hAnsi="Calibri" w:cs="Calibri"/>
                <w:color w:val="000000"/>
                <w:sz w:val="20"/>
                <w:szCs w:val="20"/>
              </w:rPr>
              <w:t xml:space="preserve"> </w:t>
            </w:r>
          </w:p>
        </w:tc>
        <w:tc>
          <w:tcPr>
            <w:tcW w:w="3791" w:type="dxa"/>
            <w:vMerge/>
            <w:tcBorders>
              <w:top w:val="nil"/>
              <w:left w:val="single" w:sz="4" w:space="0" w:color="auto"/>
              <w:bottom w:val="single" w:sz="4" w:space="0" w:color="auto"/>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სამგორის</w:t>
            </w:r>
            <w:r>
              <w:rPr>
                <w:rFonts w:ascii="Calibri" w:hAnsi="Calibri" w:cs="Calibri"/>
                <w:color w:val="000000"/>
                <w:sz w:val="20"/>
                <w:szCs w:val="20"/>
              </w:rPr>
              <w:t xml:space="preserve"> </w:t>
            </w:r>
            <w:r>
              <w:rPr>
                <w:rFonts w:ascii="Sylfaen" w:hAnsi="Sylfaen" w:cs="Sylfaen"/>
                <w:color w:val="000000"/>
                <w:sz w:val="20"/>
                <w:szCs w:val="20"/>
              </w:rPr>
              <w:t>რაიონი</w:t>
            </w:r>
            <w:r>
              <w:rPr>
                <w:rFonts w:ascii="Sylfaen" w:hAnsi="Sylfaen" w:cs="Sylfaen"/>
                <w:color w:val="000000"/>
                <w:sz w:val="20"/>
                <w:szCs w:val="20"/>
                <w:lang w:val="ka-GE"/>
              </w:rPr>
              <w:t>, ქ. თბილისი</w:t>
            </w:r>
            <w:r>
              <w:rPr>
                <w:rFonts w:ascii="Calibri" w:hAnsi="Calibri" w:cs="Calibri"/>
                <w:color w:val="000000"/>
                <w:sz w:val="20"/>
                <w:szCs w:val="20"/>
              </w:rPr>
              <w:t xml:space="preserve"> </w:t>
            </w:r>
          </w:p>
        </w:tc>
        <w:tc>
          <w:tcPr>
            <w:tcW w:w="3791" w:type="dxa"/>
            <w:vMerge/>
            <w:tcBorders>
              <w:top w:val="nil"/>
              <w:left w:val="single" w:sz="4" w:space="0" w:color="auto"/>
              <w:bottom w:val="single" w:sz="4" w:space="0" w:color="auto"/>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საგარეჯოს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r>
              <w:rPr>
                <w:rFonts w:ascii="Calibri" w:hAnsi="Calibri" w:cs="Calibri"/>
                <w:color w:val="000000"/>
                <w:sz w:val="20"/>
                <w:szCs w:val="20"/>
              </w:rPr>
              <w:t xml:space="preserve"> </w:t>
            </w:r>
          </w:p>
        </w:tc>
        <w:tc>
          <w:tcPr>
            <w:tcW w:w="3791" w:type="dxa"/>
            <w:vMerge/>
            <w:tcBorders>
              <w:top w:val="nil"/>
              <w:left w:val="single" w:sz="4" w:space="0" w:color="auto"/>
              <w:bottom w:val="single" w:sz="4" w:space="0" w:color="auto"/>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510"/>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დევნილები</w:t>
            </w:r>
          </w:p>
        </w:tc>
        <w:tc>
          <w:tcPr>
            <w:tcW w:w="3791" w:type="dxa"/>
            <w:tcBorders>
              <w:top w:val="nil"/>
              <w:left w:val="nil"/>
              <w:bottom w:val="single" w:sz="4" w:space="0" w:color="auto"/>
              <w:right w:val="single" w:sz="4" w:space="0" w:color="auto"/>
            </w:tcBorders>
            <w:shd w:val="clear" w:color="auto" w:fill="auto"/>
            <w:hideMark/>
          </w:tcPr>
          <w:p w:rsidR="00D774CD" w:rsidRDefault="00D774CD" w:rsidP="008120FC">
            <w:pPr>
              <w:rPr>
                <w:rFonts w:ascii="Arial" w:hAnsi="Arial" w:cs="Arial"/>
                <w:color w:val="333333"/>
                <w:sz w:val="20"/>
                <w:szCs w:val="20"/>
              </w:rPr>
            </w:pPr>
            <w:r>
              <w:rPr>
                <w:rFonts w:ascii="Sylfaen" w:hAnsi="Sylfaen" w:cs="Sylfaen"/>
                <w:color w:val="333333"/>
                <w:sz w:val="20"/>
                <w:szCs w:val="20"/>
              </w:rPr>
              <w:t>შპს</w:t>
            </w:r>
            <w:r>
              <w:rPr>
                <w:rFonts w:ascii="Arial" w:hAnsi="Arial" w:cs="Arial"/>
                <w:color w:val="333333"/>
                <w:sz w:val="20"/>
                <w:szCs w:val="20"/>
              </w:rPr>
              <w:t xml:space="preserve"> „</w:t>
            </w:r>
            <w:r>
              <w:rPr>
                <w:rFonts w:ascii="Sylfaen" w:hAnsi="Sylfaen" w:cs="Sylfaen"/>
                <w:color w:val="333333"/>
                <w:sz w:val="20"/>
                <w:szCs w:val="20"/>
              </w:rPr>
              <w:t>აფხაზეთის</w:t>
            </w:r>
            <w:r>
              <w:rPr>
                <w:rFonts w:ascii="Arial" w:hAnsi="Arial" w:cs="Arial"/>
                <w:color w:val="333333"/>
                <w:sz w:val="20"/>
                <w:szCs w:val="20"/>
              </w:rPr>
              <w:t xml:space="preserve"> </w:t>
            </w:r>
            <w:r>
              <w:rPr>
                <w:rFonts w:ascii="Sylfaen" w:hAnsi="Sylfaen" w:cs="Sylfaen"/>
                <w:color w:val="333333"/>
                <w:sz w:val="20"/>
                <w:szCs w:val="20"/>
              </w:rPr>
              <w:t>ფსიქონევროლოგიური</w:t>
            </w:r>
            <w:r>
              <w:rPr>
                <w:rFonts w:ascii="Arial" w:hAnsi="Arial" w:cs="Arial"/>
                <w:color w:val="333333"/>
                <w:sz w:val="20"/>
                <w:szCs w:val="20"/>
              </w:rPr>
              <w:t xml:space="preserve"> </w:t>
            </w:r>
            <w:r>
              <w:rPr>
                <w:rFonts w:ascii="Sylfaen" w:hAnsi="Sylfaen" w:cs="Sylfaen"/>
                <w:color w:val="333333"/>
                <w:sz w:val="20"/>
                <w:szCs w:val="20"/>
              </w:rPr>
              <w:t>დისპანსერი</w:t>
            </w:r>
            <w:r>
              <w:rPr>
                <w:rFonts w:ascii="Arial" w:hAnsi="Arial" w:cs="Arial"/>
                <w:color w:val="333333"/>
                <w:sz w:val="20"/>
                <w:szCs w:val="20"/>
              </w:rPr>
              <w:t>“</w:t>
            </w:r>
          </w:p>
        </w:tc>
        <w:tc>
          <w:tcPr>
            <w:tcW w:w="1985" w:type="dxa"/>
            <w:tcBorders>
              <w:top w:val="nil"/>
              <w:left w:val="nil"/>
              <w:bottom w:val="nil"/>
              <w:right w:val="single" w:sz="4" w:space="0" w:color="auto"/>
            </w:tcBorders>
            <w:shd w:val="clear" w:color="auto" w:fill="auto"/>
            <w:noWrap/>
            <w:hideMark/>
          </w:tcPr>
          <w:p w:rsidR="00D774CD" w:rsidRDefault="00D774CD" w:rsidP="008120FC">
            <w:pPr>
              <w:jc w:val="center"/>
              <w:rPr>
                <w:rFonts w:ascii="Arial" w:hAnsi="Arial" w:cs="Arial"/>
                <w:color w:val="333333"/>
                <w:sz w:val="20"/>
                <w:szCs w:val="20"/>
              </w:rPr>
            </w:pPr>
            <w:r>
              <w:rPr>
                <w:rFonts w:ascii="Arial" w:hAnsi="Arial" w:cs="Arial"/>
                <w:color w:val="333333"/>
                <w:sz w:val="20"/>
                <w:szCs w:val="20"/>
              </w:rPr>
              <w:t>5,250</w:t>
            </w:r>
          </w:p>
        </w:tc>
      </w:tr>
      <w:tr w:rsidR="00D774CD" w:rsidTr="008120FC">
        <w:trPr>
          <w:trHeight w:val="600"/>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Sylfaen" w:hAnsi="Sylfaen" w:cs="Calibri"/>
                <w:color w:val="000000"/>
                <w:sz w:val="20"/>
                <w:szCs w:val="20"/>
              </w:rPr>
            </w:pPr>
            <w:r>
              <w:rPr>
                <w:rFonts w:ascii="Sylfaen" w:hAnsi="Sylfaen" w:cs="Calibri"/>
                <w:color w:val="000000"/>
                <w:sz w:val="20"/>
                <w:szCs w:val="20"/>
              </w:rPr>
              <w:t>ქ. რუსთავი და რუსთავის მუნიციპალიტეტი</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შპს</w:t>
            </w:r>
            <w:r>
              <w:rPr>
                <w:rFonts w:ascii="Calibri" w:hAnsi="Calibri" w:cs="Calibri"/>
                <w:color w:val="000000"/>
                <w:sz w:val="20"/>
                <w:szCs w:val="20"/>
              </w:rPr>
              <w:t xml:space="preserve"> „</w:t>
            </w:r>
            <w:r>
              <w:rPr>
                <w:rFonts w:ascii="Sylfaen" w:hAnsi="Sylfaen" w:cs="Sylfaen"/>
                <w:color w:val="000000"/>
                <w:sz w:val="20"/>
                <w:szCs w:val="20"/>
              </w:rPr>
              <w:t>რუსთავის</w:t>
            </w:r>
            <w:r>
              <w:rPr>
                <w:rFonts w:ascii="Calibri" w:hAnsi="Calibri" w:cs="Calibri"/>
                <w:color w:val="000000"/>
                <w:sz w:val="20"/>
                <w:szCs w:val="20"/>
              </w:rPr>
              <w:t xml:space="preserve"> </w:t>
            </w:r>
            <w:r>
              <w:rPr>
                <w:rFonts w:ascii="Sylfaen" w:hAnsi="Sylfaen" w:cs="Sylfaen"/>
                <w:color w:val="000000"/>
                <w:sz w:val="20"/>
                <w:szCs w:val="20"/>
              </w:rPr>
              <w:t>ფსიქიკური</w:t>
            </w:r>
            <w:r>
              <w:rPr>
                <w:rFonts w:ascii="Calibri" w:hAnsi="Calibri" w:cs="Calibri"/>
                <w:color w:val="000000"/>
                <w:sz w:val="20"/>
                <w:szCs w:val="20"/>
              </w:rPr>
              <w:t xml:space="preserve"> </w:t>
            </w:r>
            <w:r>
              <w:rPr>
                <w:rFonts w:ascii="Sylfaen" w:hAnsi="Sylfaen" w:cs="Sylfaen"/>
                <w:color w:val="000000"/>
                <w:sz w:val="20"/>
                <w:szCs w:val="20"/>
              </w:rPr>
              <w:t>ჯანმრთელობის</w:t>
            </w:r>
            <w:r>
              <w:rPr>
                <w:rFonts w:ascii="Calibri" w:hAnsi="Calibri" w:cs="Calibri"/>
                <w:color w:val="000000"/>
                <w:sz w:val="20"/>
                <w:szCs w:val="20"/>
              </w:rPr>
              <w:t xml:space="preserve"> </w:t>
            </w:r>
            <w:r>
              <w:rPr>
                <w:rFonts w:ascii="Sylfaen" w:hAnsi="Sylfaen" w:cs="Sylfaen"/>
                <w:color w:val="000000"/>
                <w:sz w:val="20"/>
                <w:szCs w:val="20"/>
              </w:rPr>
              <w:t>ცენტრი</w:t>
            </w:r>
            <w:r>
              <w:rPr>
                <w:rFonts w:ascii="Calibri" w:hAnsi="Calibri" w:cs="Calibri"/>
                <w:color w:val="000000"/>
                <w:sz w:val="20"/>
                <w:szCs w:val="20"/>
              </w:rPr>
              <w:t>“</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67,260</w:t>
            </w:r>
          </w:p>
        </w:tc>
      </w:tr>
      <w:tr w:rsidR="00D774CD" w:rsidTr="008120FC">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Sylfaen" w:hAnsi="Sylfaen" w:cs="Calibri"/>
                <w:color w:val="000000"/>
                <w:sz w:val="20"/>
                <w:szCs w:val="20"/>
              </w:rPr>
            </w:pPr>
            <w:r>
              <w:rPr>
                <w:rFonts w:ascii="Sylfaen" w:hAnsi="Sylfaen" w:cs="Calibri"/>
                <w:color w:val="000000"/>
                <w:sz w:val="20"/>
                <w:szCs w:val="20"/>
              </w:rPr>
              <w:t>ბოლნისის 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Sylfaen" w:hAnsi="Sylfaen" w:cs="Calibri"/>
                <w:color w:val="000000"/>
                <w:sz w:val="20"/>
                <w:szCs w:val="20"/>
              </w:rPr>
            </w:pPr>
            <w:r>
              <w:rPr>
                <w:rFonts w:ascii="Sylfaen" w:hAnsi="Sylfaen" w:cs="Calibri"/>
                <w:color w:val="000000"/>
                <w:sz w:val="20"/>
                <w:szCs w:val="20"/>
              </w:rPr>
              <w:t>გარდაბნის 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Sylfaen" w:hAnsi="Sylfaen" w:cs="Calibri"/>
                <w:color w:val="000000"/>
                <w:sz w:val="20"/>
                <w:szCs w:val="20"/>
              </w:rPr>
            </w:pPr>
            <w:r>
              <w:rPr>
                <w:rFonts w:ascii="Sylfaen" w:hAnsi="Sylfaen" w:cs="Calibri"/>
                <w:color w:val="000000"/>
                <w:sz w:val="20"/>
                <w:szCs w:val="20"/>
              </w:rPr>
              <w:t>დმანისის 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Sylfaen" w:hAnsi="Sylfaen" w:cs="Calibri"/>
                <w:color w:val="000000"/>
                <w:sz w:val="20"/>
                <w:szCs w:val="20"/>
              </w:rPr>
            </w:pPr>
            <w:r>
              <w:rPr>
                <w:rFonts w:ascii="Sylfaen" w:hAnsi="Sylfaen" w:cs="Calibri"/>
                <w:color w:val="000000"/>
                <w:sz w:val="20"/>
                <w:szCs w:val="20"/>
              </w:rPr>
              <w:t>თეთრიწყაროს 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Sylfaen" w:hAnsi="Sylfaen" w:cs="Calibri"/>
                <w:color w:val="000000"/>
                <w:sz w:val="20"/>
                <w:szCs w:val="20"/>
              </w:rPr>
            </w:pPr>
            <w:r>
              <w:rPr>
                <w:rFonts w:ascii="Sylfaen" w:hAnsi="Sylfaen" w:cs="Calibri"/>
                <w:color w:val="000000"/>
                <w:sz w:val="20"/>
                <w:szCs w:val="20"/>
              </w:rPr>
              <w:t>მარნეულის 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Sylfaen" w:hAnsi="Sylfaen" w:cs="Calibri"/>
                <w:color w:val="000000"/>
                <w:sz w:val="20"/>
                <w:szCs w:val="20"/>
              </w:rPr>
            </w:pPr>
            <w:r>
              <w:rPr>
                <w:rFonts w:ascii="Sylfaen" w:hAnsi="Sylfaen" w:cs="Calibri"/>
                <w:color w:val="000000"/>
                <w:sz w:val="20"/>
                <w:szCs w:val="20"/>
              </w:rPr>
              <w:t>წალკის 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Sylfaen" w:hAnsi="Sylfaen" w:cs="Calibri"/>
                <w:color w:val="000000"/>
                <w:sz w:val="20"/>
                <w:szCs w:val="20"/>
              </w:rPr>
            </w:pPr>
            <w:r>
              <w:rPr>
                <w:rFonts w:ascii="Sylfaen" w:hAnsi="Sylfaen" w:cs="Calibri"/>
                <w:color w:val="000000"/>
                <w:sz w:val="20"/>
                <w:szCs w:val="20"/>
              </w:rPr>
              <w:t>ქ. გორი და გორის მუნიციპალიტეტი</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შპს</w:t>
            </w:r>
            <w:r>
              <w:rPr>
                <w:rFonts w:ascii="Calibri" w:hAnsi="Calibri" w:cs="Calibri"/>
                <w:color w:val="000000"/>
                <w:sz w:val="20"/>
                <w:szCs w:val="20"/>
              </w:rPr>
              <w:t xml:space="preserve"> „</w:t>
            </w:r>
            <w:r>
              <w:rPr>
                <w:rFonts w:ascii="Sylfaen" w:hAnsi="Sylfaen" w:cs="Sylfaen"/>
                <w:color w:val="000000"/>
                <w:sz w:val="20"/>
                <w:szCs w:val="20"/>
              </w:rPr>
              <w:t>გორმედი</w:t>
            </w:r>
            <w:r>
              <w:rPr>
                <w:rFonts w:ascii="Calibri" w:hAnsi="Calibri" w:cs="Calibri"/>
                <w:color w:val="000000"/>
                <w:sz w:val="20"/>
                <w:szCs w:val="20"/>
              </w:rPr>
              <w:t>“</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33,330</w:t>
            </w:r>
          </w:p>
        </w:tc>
      </w:tr>
      <w:tr w:rsidR="00D774CD" w:rsidTr="008120FC">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Sylfaen" w:hAnsi="Sylfaen" w:cs="Calibri"/>
                <w:color w:val="000000"/>
                <w:sz w:val="20"/>
                <w:szCs w:val="20"/>
              </w:rPr>
            </w:pPr>
            <w:r>
              <w:rPr>
                <w:rFonts w:ascii="Sylfaen" w:hAnsi="Sylfaen" w:cs="Calibri"/>
                <w:color w:val="000000"/>
                <w:sz w:val="20"/>
                <w:szCs w:val="20"/>
              </w:rPr>
              <w:t>კასპის 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Sylfaen" w:hAnsi="Sylfaen" w:cs="Calibri"/>
                <w:color w:val="000000"/>
                <w:sz w:val="20"/>
                <w:szCs w:val="20"/>
              </w:rPr>
            </w:pPr>
            <w:r>
              <w:rPr>
                <w:rFonts w:ascii="Sylfaen" w:hAnsi="Sylfaen" w:cs="Calibri"/>
                <w:color w:val="000000"/>
                <w:sz w:val="20"/>
                <w:szCs w:val="20"/>
              </w:rPr>
              <w:t>ქარელის 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Sylfaen" w:hAnsi="Sylfaen" w:cs="Calibri"/>
                <w:color w:val="000000"/>
                <w:sz w:val="20"/>
                <w:szCs w:val="20"/>
              </w:rPr>
            </w:pPr>
            <w:r>
              <w:rPr>
                <w:rFonts w:ascii="Sylfaen" w:hAnsi="Sylfaen" w:cs="Calibri"/>
                <w:color w:val="000000"/>
                <w:sz w:val="20"/>
                <w:szCs w:val="20"/>
              </w:rPr>
              <w:t>ხაშურის მუნიციპალიტეტი</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შპს</w:t>
            </w:r>
            <w:r>
              <w:rPr>
                <w:rFonts w:ascii="Calibri" w:hAnsi="Calibri" w:cs="Calibri"/>
                <w:color w:val="000000"/>
                <w:sz w:val="20"/>
                <w:szCs w:val="20"/>
              </w:rPr>
              <w:t xml:space="preserve"> „</w:t>
            </w:r>
            <w:r>
              <w:rPr>
                <w:rFonts w:ascii="Sylfaen" w:hAnsi="Sylfaen" w:cs="Sylfaen"/>
                <w:color w:val="000000"/>
                <w:sz w:val="20"/>
                <w:szCs w:val="20"/>
              </w:rPr>
              <w:t>აღმოსავლეთ</w:t>
            </w:r>
            <w:r>
              <w:rPr>
                <w:rFonts w:ascii="Calibri" w:hAnsi="Calibri" w:cs="Calibri"/>
                <w:color w:val="000000"/>
                <w:sz w:val="20"/>
                <w:szCs w:val="20"/>
              </w:rPr>
              <w:t xml:space="preserve"> </w:t>
            </w:r>
            <w:r>
              <w:rPr>
                <w:rFonts w:ascii="Sylfaen" w:hAnsi="Sylfaen" w:cs="Sylfaen"/>
                <w:color w:val="000000"/>
                <w:sz w:val="20"/>
                <w:szCs w:val="20"/>
              </w:rPr>
              <w:t>საქართველოს</w:t>
            </w:r>
            <w:r>
              <w:rPr>
                <w:rFonts w:ascii="Calibri" w:hAnsi="Calibri" w:cs="Calibri"/>
                <w:color w:val="000000"/>
                <w:sz w:val="20"/>
                <w:szCs w:val="20"/>
              </w:rPr>
              <w:t xml:space="preserve"> </w:t>
            </w:r>
            <w:r>
              <w:rPr>
                <w:rFonts w:ascii="Sylfaen" w:hAnsi="Sylfaen" w:cs="Sylfaen"/>
                <w:color w:val="000000"/>
                <w:sz w:val="20"/>
                <w:szCs w:val="20"/>
              </w:rPr>
              <w:t>ფსიქიკური</w:t>
            </w:r>
            <w:r>
              <w:rPr>
                <w:rFonts w:ascii="Calibri" w:hAnsi="Calibri" w:cs="Calibri"/>
                <w:color w:val="000000"/>
                <w:sz w:val="20"/>
                <w:szCs w:val="20"/>
              </w:rPr>
              <w:t xml:space="preserve"> </w:t>
            </w:r>
            <w:r>
              <w:rPr>
                <w:rFonts w:ascii="Sylfaen" w:hAnsi="Sylfaen" w:cs="Sylfaen"/>
                <w:color w:val="000000"/>
                <w:sz w:val="20"/>
                <w:szCs w:val="20"/>
              </w:rPr>
              <w:t>ჯანმრთელობის</w:t>
            </w:r>
            <w:r>
              <w:rPr>
                <w:rFonts w:ascii="Calibri" w:hAnsi="Calibri" w:cs="Calibri"/>
                <w:color w:val="000000"/>
                <w:sz w:val="20"/>
                <w:szCs w:val="20"/>
              </w:rPr>
              <w:t xml:space="preserve"> </w:t>
            </w:r>
            <w:r>
              <w:rPr>
                <w:rFonts w:ascii="Sylfaen" w:hAnsi="Sylfaen" w:cs="Sylfaen"/>
                <w:color w:val="000000"/>
                <w:sz w:val="20"/>
                <w:szCs w:val="20"/>
              </w:rPr>
              <w:t>ცენტრი</w:t>
            </w:r>
            <w:r>
              <w:rPr>
                <w:rFonts w:ascii="Calibri" w:hAnsi="Calibri" w:cs="Calibri"/>
                <w:color w:val="000000"/>
                <w:sz w:val="20"/>
                <w:szCs w:val="20"/>
              </w:rPr>
              <w:t>“</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13,700</w:t>
            </w:r>
          </w:p>
        </w:tc>
      </w:tr>
      <w:tr w:rsidR="00D774CD" w:rsidTr="008120FC">
        <w:trPr>
          <w:trHeight w:val="510"/>
        </w:trPr>
        <w:tc>
          <w:tcPr>
            <w:tcW w:w="3580" w:type="dxa"/>
            <w:tcBorders>
              <w:top w:val="single" w:sz="4" w:space="0" w:color="auto"/>
              <w:left w:val="single" w:sz="4" w:space="0" w:color="auto"/>
              <w:bottom w:val="single" w:sz="4" w:space="0" w:color="auto"/>
              <w:right w:val="nil"/>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ხარაგაულის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r>
              <w:rPr>
                <w:rFonts w:ascii="Calibri" w:hAnsi="Calibri" w:cs="Calibri"/>
                <w:color w:val="000000"/>
                <w:sz w:val="20"/>
                <w:szCs w:val="20"/>
              </w:rPr>
              <w:t xml:space="preserve"> (1/2)</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ბორჯომის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single" w:sz="4" w:space="0" w:color="auto"/>
              <w:left w:val="single" w:sz="4" w:space="0" w:color="auto"/>
              <w:bottom w:val="single" w:sz="4" w:space="0" w:color="auto"/>
              <w:right w:val="nil"/>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ახალციხის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Pr="009F7930" w:rsidRDefault="00D774CD" w:rsidP="008120FC">
            <w:pPr>
              <w:rPr>
                <w:rFonts w:ascii="Sylfaen" w:hAnsi="Sylfaen" w:cs="Calibri"/>
                <w:sz w:val="20"/>
                <w:szCs w:val="20"/>
                <w:lang w:val="ka-GE"/>
              </w:rPr>
            </w:pPr>
            <w:r>
              <w:rPr>
                <w:rFonts w:ascii="Sylfaen" w:hAnsi="Sylfaen" w:cs="Sylfaen"/>
                <w:sz w:val="20"/>
                <w:szCs w:val="20"/>
              </w:rPr>
              <w:t>სს</w:t>
            </w:r>
            <w:r>
              <w:rPr>
                <w:rFonts w:ascii="Calibri" w:hAnsi="Calibri" w:cs="Calibri"/>
                <w:sz w:val="20"/>
                <w:szCs w:val="20"/>
              </w:rPr>
              <w:t xml:space="preserve"> ,,</w:t>
            </w:r>
            <w:r>
              <w:rPr>
                <w:rFonts w:ascii="Sylfaen" w:hAnsi="Sylfaen" w:cs="Calibri"/>
                <w:sz w:val="20"/>
                <w:szCs w:val="20"/>
                <w:lang w:val="ka-GE"/>
              </w:rPr>
              <w:t>ევექსის ჰოსპიტლები“</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21,500</w:t>
            </w:r>
          </w:p>
        </w:tc>
      </w:tr>
      <w:tr w:rsidR="00D774CD" w:rsidTr="008120FC">
        <w:trPr>
          <w:trHeight w:val="300"/>
        </w:trPr>
        <w:tc>
          <w:tcPr>
            <w:tcW w:w="3580" w:type="dxa"/>
            <w:tcBorders>
              <w:top w:val="single" w:sz="4" w:space="0" w:color="auto"/>
              <w:left w:val="single" w:sz="4" w:space="0" w:color="auto"/>
              <w:bottom w:val="single" w:sz="4" w:space="0" w:color="auto"/>
              <w:right w:val="single" w:sz="4" w:space="0" w:color="auto"/>
            </w:tcBorders>
            <w:shd w:val="clear" w:color="auto" w:fill="auto"/>
            <w:hideMark/>
          </w:tcPr>
          <w:p w:rsidR="00D774CD" w:rsidRDefault="00D774CD" w:rsidP="008120FC">
            <w:pPr>
              <w:rPr>
                <w:rFonts w:ascii="Sylfaen" w:hAnsi="Sylfaen" w:cs="Calibri"/>
                <w:color w:val="000000"/>
                <w:sz w:val="20"/>
                <w:szCs w:val="20"/>
              </w:rPr>
            </w:pPr>
            <w:r>
              <w:rPr>
                <w:rFonts w:ascii="Sylfaen" w:hAnsi="Sylfaen" w:cs="Calibri"/>
                <w:color w:val="000000"/>
                <w:sz w:val="20"/>
                <w:szCs w:val="20"/>
              </w:rPr>
              <w:t>ადიგენის 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Sylfaen" w:hAnsi="Sylfaen" w:cs="Calibri"/>
                <w:color w:val="000000"/>
                <w:sz w:val="20"/>
                <w:szCs w:val="20"/>
              </w:rPr>
            </w:pPr>
            <w:r>
              <w:rPr>
                <w:rFonts w:ascii="Sylfaen" w:hAnsi="Sylfaen" w:cs="Calibri"/>
                <w:color w:val="000000"/>
                <w:sz w:val="20"/>
                <w:szCs w:val="20"/>
              </w:rPr>
              <w:t>ასპინძის 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Sylfaen" w:hAnsi="Sylfaen" w:cs="Calibri"/>
                <w:color w:val="000000"/>
                <w:sz w:val="20"/>
                <w:szCs w:val="20"/>
              </w:rPr>
            </w:pPr>
            <w:r>
              <w:rPr>
                <w:rFonts w:ascii="Sylfaen" w:hAnsi="Sylfaen" w:cs="Calibri"/>
                <w:color w:val="000000"/>
                <w:sz w:val="20"/>
                <w:szCs w:val="20"/>
              </w:rPr>
              <w:t>ახალქალაქის 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Sylfaen" w:hAnsi="Sylfaen" w:cs="Calibri"/>
                <w:color w:val="000000"/>
                <w:sz w:val="20"/>
                <w:szCs w:val="20"/>
              </w:rPr>
            </w:pPr>
            <w:r>
              <w:rPr>
                <w:rFonts w:ascii="Sylfaen" w:hAnsi="Sylfaen" w:cs="Calibri"/>
                <w:color w:val="000000"/>
                <w:sz w:val="20"/>
                <w:szCs w:val="20"/>
              </w:rPr>
              <w:t>ნინოწმინდის 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მცხეთის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შპს</w:t>
            </w:r>
            <w:r>
              <w:rPr>
                <w:rFonts w:ascii="Calibri" w:hAnsi="Calibri" w:cs="Calibri"/>
                <w:color w:val="000000"/>
                <w:sz w:val="20"/>
                <w:szCs w:val="20"/>
              </w:rPr>
              <w:t xml:space="preserve"> – </w:t>
            </w:r>
            <w:r>
              <w:rPr>
                <w:rFonts w:ascii="Sylfaen" w:hAnsi="Sylfaen" w:cs="Sylfaen"/>
                <w:color w:val="000000"/>
                <w:sz w:val="20"/>
                <w:szCs w:val="20"/>
              </w:rPr>
              <w:t>მცხეთის</w:t>
            </w:r>
            <w:r>
              <w:rPr>
                <w:rFonts w:ascii="Calibri" w:hAnsi="Calibri" w:cs="Calibri"/>
                <w:color w:val="000000"/>
                <w:sz w:val="20"/>
                <w:szCs w:val="20"/>
              </w:rPr>
              <w:t xml:space="preserve"> </w:t>
            </w:r>
            <w:r>
              <w:rPr>
                <w:rFonts w:ascii="Sylfaen" w:hAnsi="Sylfaen" w:cs="Sylfaen"/>
                <w:color w:val="000000"/>
                <w:sz w:val="20"/>
                <w:szCs w:val="20"/>
              </w:rPr>
              <w:t>პირველადი</w:t>
            </w:r>
            <w:r>
              <w:rPr>
                <w:rFonts w:ascii="Calibri" w:hAnsi="Calibri" w:cs="Calibri"/>
                <w:color w:val="000000"/>
                <w:sz w:val="20"/>
                <w:szCs w:val="20"/>
              </w:rPr>
              <w:t xml:space="preserve"> </w:t>
            </w:r>
            <w:r>
              <w:rPr>
                <w:rFonts w:ascii="Sylfaen" w:hAnsi="Sylfaen" w:cs="Sylfaen"/>
                <w:color w:val="000000"/>
                <w:sz w:val="20"/>
                <w:szCs w:val="20"/>
              </w:rPr>
              <w:t>ჯანდაცვის</w:t>
            </w:r>
            <w:r>
              <w:rPr>
                <w:rFonts w:ascii="Calibri" w:hAnsi="Calibri" w:cs="Calibri"/>
                <w:color w:val="000000"/>
                <w:sz w:val="20"/>
                <w:szCs w:val="20"/>
              </w:rPr>
              <w:t xml:space="preserve"> </w:t>
            </w:r>
            <w:r>
              <w:rPr>
                <w:rFonts w:ascii="Sylfaen" w:hAnsi="Sylfaen" w:cs="Sylfaen"/>
                <w:color w:val="000000"/>
                <w:sz w:val="20"/>
                <w:szCs w:val="20"/>
              </w:rPr>
              <w:t>ცენტრი</w:t>
            </w:r>
            <w:r>
              <w:rPr>
                <w:rFonts w:ascii="Calibri" w:hAnsi="Calibri" w:cs="Calibri"/>
                <w:color w:val="000000"/>
                <w:sz w:val="20"/>
                <w:szCs w:val="20"/>
              </w:rPr>
              <w:t xml:space="preserve"> „</w:t>
            </w:r>
            <w:r>
              <w:rPr>
                <w:rFonts w:ascii="Sylfaen" w:hAnsi="Sylfaen" w:cs="Sylfaen"/>
                <w:color w:val="000000"/>
                <w:sz w:val="20"/>
                <w:szCs w:val="20"/>
              </w:rPr>
              <w:t>ჯანმრთელი</w:t>
            </w:r>
            <w:r>
              <w:rPr>
                <w:rFonts w:ascii="Calibri" w:hAnsi="Calibri" w:cs="Calibri"/>
                <w:color w:val="000000"/>
                <w:sz w:val="20"/>
                <w:szCs w:val="20"/>
              </w:rPr>
              <w:t xml:space="preserve"> </w:t>
            </w:r>
            <w:r>
              <w:rPr>
                <w:rFonts w:ascii="Sylfaen" w:hAnsi="Sylfaen" w:cs="Sylfaen"/>
                <w:color w:val="000000"/>
                <w:sz w:val="20"/>
                <w:szCs w:val="20"/>
              </w:rPr>
              <w:t>თაობა</w:t>
            </w:r>
            <w:r>
              <w:rPr>
                <w:rFonts w:ascii="Calibri" w:hAnsi="Calibri" w:cs="Calibri"/>
                <w:color w:val="000000"/>
                <w:sz w:val="20"/>
                <w:szCs w:val="20"/>
              </w:rPr>
              <w:t>“</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15,000</w:t>
            </w: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lastRenderedPageBreak/>
              <w:t>დუშეთის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თიანეთის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ყაზბეგის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თელავის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შპს</w:t>
            </w:r>
            <w:r>
              <w:rPr>
                <w:rFonts w:ascii="Calibri" w:hAnsi="Calibri" w:cs="Calibri"/>
                <w:color w:val="000000"/>
                <w:sz w:val="20"/>
                <w:szCs w:val="20"/>
              </w:rPr>
              <w:t xml:space="preserve"> „</w:t>
            </w:r>
            <w:r>
              <w:rPr>
                <w:rFonts w:ascii="Sylfaen" w:hAnsi="Sylfaen" w:cs="Sylfaen"/>
                <w:color w:val="000000"/>
                <w:sz w:val="20"/>
                <w:szCs w:val="20"/>
              </w:rPr>
              <w:t>თელავის</w:t>
            </w:r>
            <w:r>
              <w:rPr>
                <w:rFonts w:ascii="Calibri" w:hAnsi="Calibri" w:cs="Calibri"/>
                <w:color w:val="000000"/>
                <w:sz w:val="20"/>
                <w:szCs w:val="20"/>
              </w:rPr>
              <w:t xml:space="preserve"> </w:t>
            </w:r>
            <w:r>
              <w:rPr>
                <w:rFonts w:ascii="Sylfaen" w:hAnsi="Sylfaen" w:cs="Sylfaen"/>
                <w:color w:val="000000"/>
                <w:sz w:val="20"/>
                <w:szCs w:val="20"/>
              </w:rPr>
              <w:t>ფსიქონევროლოგიური</w:t>
            </w:r>
            <w:r>
              <w:rPr>
                <w:rFonts w:ascii="Calibri" w:hAnsi="Calibri" w:cs="Calibri"/>
                <w:color w:val="000000"/>
                <w:sz w:val="20"/>
                <w:szCs w:val="20"/>
              </w:rPr>
              <w:t xml:space="preserve"> </w:t>
            </w:r>
            <w:r>
              <w:rPr>
                <w:rFonts w:ascii="Sylfaen" w:hAnsi="Sylfaen" w:cs="Sylfaen"/>
                <w:color w:val="000000"/>
                <w:sz w:val="20"/>
                <w:szCs w:val="20"/>
              </w:rPr>
              <w:t>დისპანსერი</w:t>
            </w:r>
            <w:r>
              <w:rPr>
                <w:rFonts w:ascii="Calibri" w:hAnsi="Calibri" w:cs="Calibri"/>
                <w:color w:val="000000"/>
                <w:sz w:val="20"/>
                <w:szCs w:val="20"/>
              </w:rPr>
              <w:t>“</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27,600</w:t>
            </w: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ახმეტის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გურჯაანის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ყვარლის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სიღნაღის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შპს</w:t>
            </w:r>
            <w:r>
              <w:rPr>
                <w:rFonts w:ascii="Calibri" w:hAnsi="Calibri" w:cs="Calibri"/>
                <w:color w:val="000000"/>
                <w:sz w:val="20"/>
                <w:szCs w:val="20"/>
              </w:rPr>
              <w:t xml:space="preserve"> „</w:t>
            </w:r>
            <w:r>
              <w:rPr>
                <w:rFonts w:ascii="Sylfaen" w:hAnsi="Sylfaen" w:cs="Sylfaen"/>
                <w:color w:val="000000"/>
                <w:sz w:val="20"/>
                <w:szCs w:val="20"/>
              </w:rPr>
              <w:t>არქიმედეს</w:t>
            </w:r>
            <w:r>
              <w:rPr>
                <w:rFonts w:ascii="Calibri" w:hAnsi="Calibri" w:cs="Calibri"/>
                <w:color w:val="000000"/>
                <w:sz w:val="20"/>
                <w:szCs w:val="20"/>
              </w:rPr>
              <w:t xml:space="preserve"> </w:t>
            </w:r>
            <w:r>
              <w:rPr>
                <w:rFonts w:ascii="Sylfaen" w:hAnsi="Sylfaen" w:cs="Sylfaen"/>
                <w:color w:val="000000"/>
                <w:sz w:val="20"/>
                <w:szCs w:val="20"/>
              </w:rPr>
              <w:t>კლინიკა</w:t>
            </w:r>
            <w:r>
              <w:rPr>
                <w:rFonts w:ascii="Calibri" w:hAnsi="Calibri" w:cs="Calibri"/>
                <w:color w:val="000000"/>
                <w:sz w:val="20"/>
                <w:szCs w:val="20"/>
              </w:rPr>
              <w:t>“</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14,700</w:t>
            </w: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ლაგოდეხის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დედოფლისწყაროს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ზესტაფონის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შპს</w:t>
            </w:r>
            <w:r>
              <w:rPr>
                <w:rFonts w:ascii="Calibri" w:hAnsi="Calibri" w:cs="Calibri"/>
                <w:color w:val="000000"/>
                <w:sz w:val="20"/>
                <w:szCs w:val="20"/>
              </w:rPr>
              <w:t xml:space="preserve"> „</w:t>
            </w:r>
            <w:r>
              <w:rPr>
                <w:rFonts w:ascii="Sylfaen" w:hAnsi="Sylfaen" w:cs="Sylfaen"/>
                <w:color w:val="000000"/>
                <w:sz w:val="20"/>
                <w:szCs w:val="20"/>
              </w:rPr>
              <w:t>ფსიქიკური</w:t>
            </w:r>
            <w:r>
              <w:rPr>
                <w:rFonts w:ascii="Calibri" w:hAnsi="Calibri" w:cs="Calibri"/>
                <w:color w:val="000000"/>
                <w:sz w:val="20"/>
                <w:szCs w:val="20"/>
              </w:rPr>
              <w:t xml:space="preserve"> </w:t>
            </w:r>
            <w:r>
              <w:rPr>
                <w:rFonts w:ascii="Sylfaen" w:hAnsi="Sylfaen" w:cs="Sylfaen"/>
                <w:color w:val="000000"/>
                <w:sz w:val="20"/>
                <w:szCs w:val="20"/>
              </w:rPr>
              <w:t>ჯანმრთელობის</w:t>
            </w:r>
            <w:r>
              <w:rPr>
                <w:rFonts w:ascii="Calibri" w:hAnsi="Calibri" w:cs="Calibri"/>
                <w:color w:val="000000"/>
                <w:sz w:val="20"/>
                <w:szCs w:val="20"/>
              </w:rPr>
              <w:t xml:space="preserve"> </w:t>
            </w:r>
            <w:r>
              <w:rPr>
                <w:rFonts w:ascii="Sylfaen" w:hAnsi="Sylfaen" w:cs="Sylfaen"/>
                <w:color w:val="000000"/>
                <w:sz w:val="20"/>
                <w:szCs w:val="20"/>
              </w:rPr>
              <w:t>და</w:t>
            </w:r>
            <w:r>
              <w:rPr>
                <w:rFonts w:ascii="Calibri" w:hAnsi="Calibri" w:cs="Calibri"/>
                <w:color w:val="000000"/>
                <w:sz w:val="20"/>
                <w:szCs w:val="20"/>
              </w:rPr>
              <w:t xml:space="preserve"> </w:t>
            </w:r>
            <w:r>
              <w:rPr>
                <w:rFonts w:ascii="Sylfaen" w:hAnsi="Sylfaen" w:cs="Sylfaen"/>
                <w:color w:val="000000"/>
                <w:sz w:val="20"/>
                <w:szCs w:val="20"/>
              </w:rPr>
              <w:t>ნარკომანიის</w:t>
            </w:r>
            <w:r>
              <w:rPr>
                <w:rFonts w:ascii="Calibri" w:hAnsi="Calibri" w:cs="Calibri"/>
                <w:color w:val="000000"/>
                <w:sz w:val="20"/>
                <w:szCs w:val="20"/>
              </w:rPr>
              <w:t xml:space="preserve"> </w:t>
            </w:r>
            <w:r>
              <w:rPr>
                <w:rFonts w:ascii="Sylfaen" w:hAnsi="Sylfaen" w:cs="Sylfaen"/>
                <w:color w:val="000000"/>
                <w:sz w:val="20"/>
                <w:szCs w:val="20"/>
              </w:rPr>
              <w:t>პრევენციის</w:t>
            </w:r>
            <w:r>
              <w:rPr>
                <w:rFonts w:ascii="Calibri" w:hAnsi="Calibri" w:cs="Calibri"/>
                <w:color w:val="000000"/>
                <w:sz w:val="20"/>
                <w:szCs w:val="20"/>
              </w:rPr>
              <w:t xml:space="preserve"> </w:t>
            </w:r>
            <w:r>
              <w:rPr>
                <w:rFonts w:ascii="Sylfaen" w:hAnsi="Sylfaen" w:cs="Sylfaen"/>
                <w:color w:val="000000"/>
                <w:sz w:val="20"/>
                <w:szCs w:val="20"/>
              </w:rPr>
              <w:t>ცენტრი</w:t>
            </w:r>
            <w:r>
              <w:rPr>
                <w:rFonts w:ascii="Calibri" w:hAnsi="Calibri" w:cs="Calibri"/>
                <w:color w:val="000000"/>
                <w:sz w:val="20"/>
                <w:szCs w:val="20"/>
              </w:rPr>
              <w:t>“</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34,600</w:t>
            </w:r>
          </w:p>
        </w:tc>
      </w:tr>
      <w:tr w:rsidR="00D774CD" w:rsidTr="008120FC">
        <w:trPr>
          <w:trHeight w:val="255"/>
        </w:trPr>
        <w:tc>
          <w:tcPr>
            <w:tcW w:w="3580" w:type="dxa"/>
            <w:tcBorders>
              <w:top w:val="single" w:sz="4" w:space="0" w:color="auto"/>
              <w:left w:val="single" w:sz="4" w:space="0" w:color="auto"/>
              <w:bottom w:val="single" w:sz="4" w:space="0" w:color="auto"/>
              <w:right w:val="nil"/>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ხარაგაულის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r>
              <w:rPr>
                <w:rFonts w:ascii="Calibri" w:hAnsi="Calibri" w:cs="Calibri"/>
                <w:color w:val="000000"/>
                <w:sz w:val="20"/>
                <w:szCs w:val="20"/>
              </w:rPr>
              <w:t xml:space="preserve"> (1/2)</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საჩხერის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ჭიათურის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ვანის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სამტრედიის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ხონის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Calibri" w:hAnsi="Calibri" w:cs="Calibri"/>
                <w:color w:val="000000"/>
                <w:sz w:val="20"/>
                <w:szCs w:val="20"/>
              </w:rPr>
              <w:t xml:space="preserve"> </w:t>
            </w:r>
            <w:r>
              <w:rPr>
                <w:rFonts w:ascii="Calibri" w:hAnsi="Calibri" w:cs="Calibri"/>
                <w:color w:val="000000"/>
                <w:sz w:val="20"/>
                <w:szCs w:val="20"/>
              </w:rPr>
              <w:br/>
            </w:r>
            <w:r>
              <w:rPr>
                <w:rFonts w:ascii="Sylfaen" w:hAnsi="Sylfaen" w:cs="Sylfaen"/>
                <w:color w:val="000000"/>
                <w:sz w:val="20"/>
                <w:szCs w:val="20"/>
              </w:rPr>
              <w:t>შპს</w:t>
            </w:r>
            <w:r>
              <w:rPr>
                <w:rFonts w:ascii="Calibri" w:hAnsi="Calibri" w:cs="Calibri"/>
                <w:color w:val="000000"/>
                <w:sz w:val="20"/>
                <w:szCs w:val="20"/>
              </w:rPr>
              <w:t xml:space="preserve"> „</w:t>
            </w:r>
            <w:r>
              <w:rPr>
                <w:rFonts w:ascii="Sylfaen" w:hAnsi="Sylfaen" w:cs="Sylfaen"/>
                <w:color w:val="000000"/>
                <w:sz w:val="20"/>
                <w:szCs w:val="20"/>
              </w:rPr>
              <w:t>აკად</w:t>
            </w:r>
            <w:r>
              <w:rPr>
                <w:rFonts w:ascii="Calibri" w:hAnsi="Calibri" w:cs="Calibri"/>
                <w:color w:val="000000"/>
                <w:sz w:val="20"/>
                <w:szCs w:val="20"/>
              </w:rPr>
              <w:t xml:space="preserve">. </w:t>
            </w:r>
            <w:r>
              <w:rPr>
                <w:rFonts w:ascii="Sylfaen" w:hAnsi="Sylfaen" w:cs="Sylfaen"/>
                <w:color w:val="000000"/>
                <w:sz w:val="20"/>
                <w:szCs w:val="20"/>
              </w:rPr>
              <w:t>ბ</w:t>
            </w:r>
            <w:r>
              <w:rPr>
                <w:rFonts w:ascii="Calibri" w:hAnsi="Calibri" w:cs="Calibri"/>
                <w:color w:val="000000"/>
                <w:sz w:val="20"/>
                <w:szCs w:val="20"/>
              </w:rPr>
              <w:t xml:space="preserve">. </w:t>
            </w:r>
            <w:r>
              <w:rPr>
                <w:rFonts w:ascii="Sylfaen" w:hAnsi="Sylfaen" w:cs="Sylfaen"/>
                <w:color w:val="000000"/>
                <w:sz w:val="20"/>
                <w:szCs w:val="20"/>
              </w:rPr>
              <w:t>ნანეიშვილის</w:t>
            </w:r>
            <w:r>
              <w:rPr>
                <w:rFonts w:ascii="Calibri" w:hAnsi="Calibri" w:cs="Calibri"/>
                <w:color w:val="000000"/>
                <w:sz w:val="20"/>
                <w:szCs w:val="20"/>
              </w:rPr>
              <w:t xml:space="preserve"> </w:t>
            </w:r>
            <w:r>
              <w:rPr>
                <w:rFonts w:ascii="Sylfaen" w:hAnsi="Sylfaen" w:cs="Sylfaen"/>
                <w:color w:val="000000"/>
                <w:sz w:val="20"/>
                <w:szCs w:val="20"/>
              </w:rPr>
              <w:t>სახ</w:t>
            </w:r>
            <w:r>
              <w:rPr>
                <w:rFonts w:ascii="Calibri" w:hAnsi="Calibri" w:cs="Calibri"/>
                <w:color w:val="000000"/>
                <w:sz w:val="20"/>
                <w:szCs w:val="20"/>
              </w:rPr>
              <w:t xml:space="preserve">. </w:t>
            </w:r>
            <w:r>
              <w:rPr>
                <w:rFonts w:ascii="Sylfaen" w:hAnsi="Sylfaen" w:cs="Sylfaen"/>
                <w:color w:val="000000"/>
                <w:sz w:val="20"/>
                <w:szCs w:val="20"/>
              </w:rPr>
              <w:t>ფსიქიკური</w:t>
            </w:r>
            <w:r>
              <w:rPr>
                <w:rFonts w:ascii="Calibri" w:hAnsi="Calibri" w:cs="Calibri"/>
                <w:color w:val="000000"/>
                <w:sz w:val="20"/>
                <w:szCs w:val="20"/>
              </w:rPr>
              <w:t xml:space="preserve"> </w:t>
            </w:r>
            <w:r>
              <w:rPr>
                <w:rFonts w:ascii="Sylfaen" w:hAnsi="Sylfaen" w:cs="Sylfaen"/>
                <w:color w:val="000000"/>
                <w:sz w:val="20"/>
                <w:szCs w:val="20"/>
              </w:rPr>
              <w:t>ჯანმრთელობის</w:t>
            </w:r>
            <w:r>
              <w:rPr>
                <w:rFonts w:ascii="Calibri" w:hAnsi="Calibri" w:cs="Calibri"/>
                <w:color w:val="000000"/>
                <w:sz w:val="20"/>
                <w:szCs w:val="20"/>
              </w:rPr>
              <w:t xml:space="preserve"> </w:t>
            </w:r>
            <w:r>
              <w:rPr>
                <w:rFonts w:ascii="Sylfaen" w:hAnsi="Sylfaen" w:cs="Sylfaen"/>
                <w:color w:val="000000"/>
                <w:sz w:val="20"/>
                <w:szCs w:val="20"/>
              </w:rPr>
              <w:t>ეროვნული</w:t>
            </w:r>
            <w:r>
              <w:rPr>
                <w:rFonts w:ascii="Calibri" w:hAnsi="Calibri" w:cs="Calibri"/>
                <w:color w:val="000000"/>
                <w:sz w:val="20"/>
                <w:szCs w:val="20"/>
              </w:rPr>
              <w:t xml:space="preserve"> </w:t>
            </w:r>
            <w:r>
              <w:rPr>
                <w:rFonts w:ascii="Sylfaen" w:hAnsi="Sylfaen" w:cs="Sylfaen"/>
                <w:color w:val="000000"/>
                <w:sz w:val="20"/>
                <w:szCs w:val="20"/>
              </w:rPr>
              <w:t>ცენტრი</w:t>
            </w:r>
            <w:r>
              <w:rPr>
                <w:rFonts w:ascii="Calibri" w:hAnsi="Calibri" w:cs="Calibri"/>
                <w:color w:val="000000"/>
                <w:sz w:val="20"/>
                <w:szCs w:val="20"/>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14,250</w:t>
            </w: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წყალტუბოს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r>
              <w:rPr>
                <w:rFonts w:ascii="Calibri" w:hAnsi="Calibri" w:cs="Calibri"/>
                <w:color w:val="000000"/>
                <w:sz w:val="20"/>
                <w:szCs w:val="20"/>
              </w:rPr>
              <w:t xml:space="preserve"> (1/3)</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ცაგერის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ლენტეხის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510"/>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მარტვილის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ქ</w:t>
            </w:r>
            <w:r>
              <w:rPr>
                <w:rFonts w:ascii="Calibri" w:hAnsi="Calibri" w:cs="Calibri"/>
                <w:color w:val="000000"/>
                <w:sz w:val="20"/>
                <w:szCs w:val="20"/>
              </w:rPr>
              <w:t xml:space="preserve">. </w:t>
            </w:r>
            <w:r>
              <w:rPr>
                <w:rFonts w:ascii="Sylfaen" w:hAnsi="Sylfaen" w:cs="Sylfaen"/>
                <w:color w:val="000000"/>
                <w:sz w:val="20"/>
                <w:szCs w:val="20"/>
              </w:rPr>
              <w:t>ქუთაისი</w:t>
            </w:r>
            <w:r>
              <w:rPr>
                <w:rFonts w:ascii="Calibri" w:hAnsi="Calibri" w:cs="Calibri"/>
                <w:color w:val="000000"/>
                <w:sz w:val="20"/>
                <w:szCs w:val="20"/>
              </w:rPr>
              <w:t xml:space="preserve"> </w:t>
            </w:r>
            <w:r>
              <w:rPr>
                <w:rFonts w:ascii="Sylfaen" w:hAnsi="Sylfaen" w:cs="Sylfaen"/>
                <w:color w:val="000000"/>
                <w:sz w:val="20"/>
                <w:szCs w:val="20"/>
              </w:rPr>
              <w:t>და</w:t>
            </w:r>
            <w:r>
              <w:rPr>
                <w:rFonts w:ascii="Calibri" w:hAnsi="Calibri" w:cs="Calibri"/>
                <w:color w:val="000000"/>
                <w:sz w:val="20"/>
                <w:szCs w:val="20"/>
              </w:rPr>
              <w:t xml:space="preserve"> </w:t>
            </w:r>
            <w:r>
              <w:rPr>
                <w:rFonts w:ascii="Sylfaen" w:hAnsi="Sylfaen" w:cs="Sylfaen"/>
                <w:color w:val="000000"/>
                <w:sz w:val="20"/>
                <w:szCs w:val="20"/>
              </w:rPr>
              <w:t>ქუთაისის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val="restart"/>
            <w:tcBorders>
              <w:top w:val="nil"/>
              <w:left w:val="single" w:sz="4" w:space="0" w:color="auto"/>
              <w:bottom w:val="single" w:sz="4" w:space="0" w:color="auto"/>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შპს</w:t>
            </w:r>
            <w:r>
              <w:rPr>
                <w:rFonts w:ascii="Calibri" w:hAnsi="Calibri" w:cs="Calibri"/>
                <w:color w:val="000000"/>
                <w:sz w:val="20"/>
                <w:szCs w:val="20"/>
              </w:rPr>
              <w:t xml:space="preserve"> „</w:t>
            </w:r>
            <w:r>
              <w:rPr>
                <w:rFonts w:ascii="Sylfaen" w:hAnsi="Sylfaen" w:cs="Sylfaen"/>
                <w:color w:val="000000"/>
                <w:sz w:val="20"/>
                <w:szCs w:val="20"/>
              </w:rPr>
              <w:t>ქუთაისის</w:t>
            </w:r>
            <w:r>
              <w:rPr>
                <w:rFonts w:ascii="Calibri" w:hAnsi="Calibri" w:cs="Calibri"/>
                <w:color w:val="000000"/>
                <w:sz w:val="20"/>
                <w:szCs w:val="20"/>
              </w:rPr>
              <w:t xml:space="preserve"> </w:t>
            </w:r>
            <w:r>
              <w:rPr>
                <w:rFonts w:ascii="Sylfaen" w:hAnsi="Sylfaen" w:cs="Sylfaen"/>
                <w:color w:val="000000"/>
                <w:sz w:val="20"/>
                <w:szCs w:val="20"/>
              </w:rPr>
              <w:t>ფსიქიკური</w:t>
            </w:r>
            <w:r>
              <w:rPr>
                <w:rFonts w:ascii="Calibri" w:hAnsi="Calibri" w:cs="Calibri"/>
                <w:color w:val="000000"/>
                <w:sz w:val="20"/>
                <w:szCs w:val="20"/>
              </w:rPr>
              <w:t xml:space="preserve"> </w:t>
            </w:r>
            <w:r>
              <w:rPr>
                <w:rFonts w:ascii="Sylfaen" w:hAnsi="Sylfaen" w:cs="Sylfaen"/>
                <w:color w:val="000000"/>
                <w:sz w:val="20"/>
                <w:szCs w:val="20"/>
              </w:rPr>
              <w:t>ჯანმრთელობის</w:t>
            </w:r>
            <w:r>
              <w:rPr>
                <w:rFonts w:ascii="Calibri" w:hAnsi="Calibri" w:cs="Calibri"/>
                <w:color w:val="000000"/>
                <w:sz w:val="20"/>
                <w:szCs w:val="20"/>
              </w:rPr>
              <w:t xml:space="preserve"> </w:t>
            </w:r>
            <w:r>
              <w:rPr>
                <w:rFonts w:ascii="Sylfaen" w:hAnsi="Sylfaen" w:cs="Sylfaen"/>
                <w:color w:val="000000"/>
                <w:sz w:val="20"/>
                <w:szCs w:val="20"/>
              </w:rPr>
              <w:t>ცენტრი</w:t>
            </w:r>
            <w:r>
              <w:rPr>
                <w:rFonts w:ascii="Calibri" w:hAnsi="Calibri" w:cs="Calibri"/>
                <w:color w:val="000000"/>
                <w:sz w:val="20"/>
                <w:szCs w:val="20"/>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37,250</w:t>
            </w: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ბაღდათის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auto"/>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წყალტუბოს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r>
              <w:rPr>
                <w:rFonts w:ascii="Calibri" w:hAnsi="Calibri" w:cs="Calibri"/>
                <w:color w:val="000000"/>
                <w:sz w:val="20"/>
                <w:szCs w:val="20"/>
              </w:rPr>
              <w:t xml:space="preserve"> (2/3)</w:t>
            </w:r>
          </w:p>
        </w:tc>
        <w:tc>
          <w:tcPr>
            <w:tcW w:w="3791" w:type="dxa"/>
            <w:vMerge/>
            <w:tcBorders>
              <w:top w:val="nil"/>
              <w:left w:val="single" w:sz="4" w:space="0" w:color="auto"/>
              <w:bottom w:val="single" w:sz="4" w:space="0" w:color="auto"/>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თერჯოლის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r>
              <w:rPr>
                <w:rFonts w:ascii="Calibri" w:hAnsi="Calibri" w:cs="Calibri"/>
                <w:color w:val="000000"/>
                <w:sz w:val="20"/>
                <w:szCs w:val="20"/>
              </w:rPr>
              <w:t xml:space="preserve"> (1/7)</w:t>
            </w:r>
          </w:p>
        </w:tc>
        <w:tc>
          <w:tcPr>
            <w:tcW w:w="3791" w:type="dxa"/>
            <w:vMerge/>
            <w:tcBorders>
              <w:top w:val="nil"/>
              <w:left w:val="single" w:sz="4" w:space="0" w:color="auto"/>
              <w:bottom w:val="single" w:sz="4" w:space="0" w:color="auto"/>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ტყიბულის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r>
              <w:rPr>
                <w:rFonts w:ascii="Calibri" w:hAnsi="Calibri" w:cs="Calibri"/>
                <w:color w:val="000000"/>
                <w:sz w:val="20"/>
                <w:szCs w:val="20"/>
              </w:rPr>
              <w:t xml:space="preserve"> (1/5)</w:t>
            </w:r>
          </w:p>
        </w:tc>
        <w:tc>
          <w:tcPr>
            <w:tcW w:w="3791" w:type="dxa"/>
            <w:vMerge/>
            <w:tcBorders>
              <w:top w:val="nil"/>
              <w:left w:val="single" w:sz="4" w:space="0" w:color="auto"/>
              <w:bottom w:val="single" w:sz="4" w:space="0" w:color="auto"/>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ამბროლაურის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auto"/>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510"/>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ონის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auto"/>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450"/>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თერჯოლის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r>
              <w:rPr>
                <w:rFonts w:ascii="Calibri" w:hAnsi="Calibri" w:cs="Calibri"/>
                <w:color w:val="000000"/>
                <w:sz w:val="20"/>
                <w:szCs w:val="20"/>
              </w:rPr>
              <w:t xml:space="preserve"> (6/7)</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შპს</w:t>
            </w:r>
            <w:r>
              <w:rPr>
                <w:rFonts w:ascii="Calibri" w:hAnsi="Calibri" w:cs="Calibri"/>
                <w:color w:val="000000"/>
                <w:sz w:val="20"/>
                <w:szCs w:val="20"/>
              </w:rPr>
              <w:t xml:space="preserve"> ,,</w:t>
            </w:r>
            <w:r>
              <w:rPr>
                <w:rFonts w:ascii="Sylfaen" w:hAnsi="Sylfaen" w:cs="Sylfaen"/>
                <w:color w:val="000000"/>
                <w:sz w:val="20"/>
                <w:szCs w:val="20"/>
              </w:rPr>
              <w:t>იმერმედი</w:t>
            </w:r>
            <w:r>
              <w:rPr>
                <w:rFonts w:ascii="Calibri" w:hAnsi="Calibri" w:cs="Calibri"/>
                <w:color w:val="000000"/>
                <w:sz w:val="20"/>
                <w:szCs w:val="20"/>
              </w:rPr>
              <w:t>"</w:t>
            </w:r>
          </w:p>
        </w:tc>
        <w:tc>
          <w:tcPr>
            <w:tcW w:w="1985" w:type="dxa"/>
            <w:vMerge w:val="restart"/>
            <w:tcBorders>
              <w:top w:val="nil"/>
              <w:left w:val="single" w:sz="4" w:space="0" w:color="auto"/>
              <w:bottom w:val="nil"/>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9,000</w:t>
            </w:r>
          </w:p>
        </w:tc>
      </w:tr>
      <w:tr w:rsidR="00D774CD" w:rsidTr="008120FC">
        <w:trPr>
          <w:trHeight w:val="585"/>
        </w:trPr>
        <w:tc>
          <w:tcPr>
            <w:tcW w:w="3580" w:type="dxa"/>
            <w:tcBorders>
              <w:top w:val="nil"/>
              <w:left w:val="single" w:sz="4" w:space="0" w:color="auto"/>
              <w:bottom w:val="single" w:sz="4" w:space="0" w:color="auto"/>
              <w:right w:val="single" w:sz="4" w:space="0" w:color="auto"/>
            </w:tcBorders>
            <w:shd w:val="clear" w:color="auto" w:fill="auto"/>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ტყიბულის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r>
              <w:rPr>
                <w:rFonts w:ascii="Calibri" w:hAnsi="Calibri" w:cs="Calibri"/>
                <w:color w:val="000000"/>
                <w:sz w:val="20"/>
                <w:szCs w:val="20"/>
              </w:rPr>
              <w:t xml:space="preserve"> (4/5)</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nil"/>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ქ</w:t>
            </w:r>
            <w:r>
              <w:rPr>
                <w:rFonts w:ascii="Calibri" w:hAnsi="Calibri" w:cs="Calibri"/>
                <w:color w:val="000000"/>
                <w:sz w:val="20"/>
                <w:szCs w:val="20"/>
              </w:rPr>
              <w:t xml:space="preserve">. </w:t>
            </w:r>
            <w:r>
              <w:rPr>
                <w:rFonts w:ascii="Sylfaen" w:hAnsi="Sylfaen" w:cs="Sylfaen"/>
                <w:color w:val="000000"/>
                <w:sz w:val="20"/>
                <w:szCs w:val="20"/>
              </w:rPr>
              <w:t>ფოთი</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შპს</w:t>
            </w:r>
            <w:r>
              <w:rPr>
                <w:rFonts w:ascii="Calibri" w:hAnsi="Calibri" w:cs="Calibri"/>
                <w:color w:val="000000"/>
                <w:sz w:val="20"/>
                <w:szCs w:val="20"/>
              </w:rPr>
              <w:t xml:space="preserve"> „</w:t>
            </w:r>
            <w:r>
              <w:rPr>
                <w:rFonts w:ascii="Sylfaen" w:hAnsi="Sylfaen" w:cs="Sylfaen"/>
                <w:color w:val="000000"/>
                <w:sz w:val="20"/>
                <w:szCs w:val="20"/>
              </w:rPr>
              <w:t>სენაკის</w:t>
            </w:r>
            <w:r>
              <w:rPr>
                <w:rFonts w:ascii="Calibri" w:hAnsi="Calibri" w:cs="Calibri"/>
                <w:color w:val="000000"/>
                <w:sz w:val="20"/>
                <w:szCs w:val="20"/>
              </w:rPr>
              <w:t xml:space="preserve"> </w:t>
            </w:r>
            <w:r>
              <w:rPr>
                <w:rFonts w:ascii="Sylfaen" w:hAnsi="Sylfaen" w:cs="Sylfaen"/>
                <w:color w:val="000000"/>
                <w:sz w:val="20"/>
                <w:szCs w:val="20"/>
              </w:rPr>
              <w:t>ფსიქიკური</w:t>
            </w:r>
            <w:r>
              <w:rPr>
                <w:rFonts w:ascii="Calibri" w:hAnsi="Calibri" w:cs="Calibri"/>
                <w:color w:val="000000"/>
                <w:sz w:val="20"/>
                <w:szCs w:val="20"/>
              </w:rPr>
              <w:t xml:space="preserve"> </w:t>
            </w:r>
            <w:r>
              <w:rPr>
                <w:rFonts w:ascii="Sylfaen" w:hAnsi="Sylfaen" w:cs="Sylfaen"/>
                <w:color w:val="000000"/>
                <w:sz w:val="20"/>
                <w:szCs w:val="20"/>
              </w:rPr>
              <w:t>ჯანმრთელობის</w:t>
            </w:r>
            <w:r>
              <w:rPr>
                <w:rFonts w:ascii="Calibri" w:hAnsi="Calibri" w:cs="Calibri"/>
                <w:color w:val="000000"/>
                <w:sz w:val="20"/>
                <w:szCs w:val="20"/>
              </w:rPr>
              <w:t xml:space="preserve"> </w:t>
            </w:r>
            <w:r>
              <w:rPr>
                <w:rFonts w:ascii="Sylfaen" w:hAnsi="Sylfaen" w:cs="Sylfaen"/>
                <w:color w:val="000000"/>
                <w:sz w:val="20"/>
                <w:szCs w:val="20"/>
              </w:rPr>
              <w:t>ცენტრი</w:t>
            </w:r>
            <w:r>
              <w:rPr>
                <w:rFonts w:ascii="Calibri" w:hAnsi="Calibri" w:cs="Calibri"/>
                <w:color w:val="000000"/>
                <w:sz w:val="20"/>
                <w:szCs w:val="20"/>
              </w:rPr>
              <w:t>"</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24,750</w:t>
            </w: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აბაშის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სენაკის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ჩხოროწყუს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ხობის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ზუგდიდის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შპს</w:t>
            </w:r>
            <w:r>
              <w:rPr>
                <w:rFonts w:ascii="Calibri" w:hAnsi="Calibri" w:cs="Calibri"/>
                <w:color w:val="000000"/>
                <w:sz w:val="20"/>
                <w:szCs w:val="20"/>
              </w:rPr>
              <w:t xml:space="preserve"> „</w:t>
            </w:r>
            <w:r>
              <w:rPr>
                <w:rFonts w:ascii="Sylfaen" w:hAnsi="Sylfaen" w:cs="Sylfaen"/>
                <w:color w:val="000000"/>
                <w:sz w:val="20"/>
                <w:szCs w:val="20"/>
              </w:rPr>
              <w:t>ფსიქიკური</w:t>
            </w:r>
            <w:r>
              <w:rPr>
                <w:rFonts w:ascii="Calibri" w:hAnsi="Calibri" w:cs="Calibri"/>
                <w:color w:val="000000"/>
                <w:sz w:val="20"/>
                <w:szCs w:val="20"/>
              </w:rPr>
              <w:t xml:space="preserve"> </w:t>
            </w:r>
            <w:r>
              <w:rPr>
                <w:rFonts w:ascii="Sylfaen" w:hAnsi="Sylfaen" w:cs="Sylfaen"/>
                <w:color w:val="000000"/>
                <w:sz w:val="20"/>
                <w:szCs w:val="20"/>
              </w:rPr>
              <w:t>ჯანმრთელობის</w:t>
            </w:r>
            <w:r>
              <w:rPr>
                <w:rFonts w:ascii="Calibri" w:hAnsi="Calibri" w:cs="Calibri"/>
                <w:color w:val="000000"/>
                <w:sz w:val="20"/>
                <w:szCs w:val="20"/>
              </w:rPr>
              <w:t xml:space="preserve"> </w:t>
            </w:r>
            <w:r>
              <w:rPr>
                <w:rFonts w:ascii="Sylfaen" w:hAnsi="Sylfaen" w:cs="Sylfaen"/>
                <w:color w:val="000000"/>
                <w:sz w:val="20"/>
                <w:szCs w:val="20"/>
              </w:rPr>
              <w:t>და</w:t>
            </w:r>
            <w:r>
              <w:rPr>
                <w:rFonts w:ascii="Calibri" w:hAnsi="Calibri" w:cs="Calibri"/>
                <w:color w:val="000000"/>
                <w:sz w:val="20"/>
                <w:szCs w:val="20"/>
              </w:rPr>
              <w:t xml:space="preserve"> </w:t>
            </w:r>
            <w:r>
              <w:rPr>
                <w:rFonts w:ascii="Sylfaen" w:hAnsi="Sylfaen" w:cs="Sylfaen"/>
                <w:color w:val="000000"/>
                <w:sz w:val="20"/>
                <w:szCs w:val="20"/>
              </w:rPr>
              <w:t>ნარკომანიის</w:t>
            </w:r>
            <w:r>
              <w:rPr>
                <w:rFonts w:ascii="Calibri" w:hAnsi="Calibri" w:cs="Calibri"/>
                <w:color w:val="000000"/>
                <w:sz w:val="20"/>
                <w:szCs w:val="20"/>
              </w:rPr>
              <w:t xml:space="preserve"> </w:t>
            </w:r>
            <w:r>
              <w:rPr>
                <w:rFonts w:ascii="Sylfaen" w:hAnsi="Sylfaen" w:cs="Sylfaen"/>
                <w:color w:val="000000"/>
                <w:sz w:val="20"/>
                <w:szCs w:val="20"/>
              </w:rPr>
              <w:t>პრევენციის</w:t>
            </w:r>
            <w:r>
              <w:rPr>
                <w:rFonts w:ascii="Calibri" w:hAnsi="Calibri" w:cs="Calibri"/>
                <w:color w:val="000000"/>
                <w:sz w:val="20"/>
                <w:szCs w:val="20"/>
              </w:rPr>
              <w:t xml:space="preserve"> </w:t>
            </w:r>
            <w:r>
              <w:rPr>
                <w:rFonts w:ascii="Sylfaen" w:hAnsi="Sylfaen" w:cs="Sylfaen"/>
                <w:color w:val="000000"/>
                <w:sz w:val="20"/>
                <w:szCs w:val="20"/>
              </w:rPr>
              <w:t>ცენტრი</w:t>
            </w:r>
            <w:r>
              <w:rPr>
                <w:rFonts w:ascii="Calibri" w:hAnsi="Calibri" w:cs="Calibri"/>
                <w:color w:val="000000"/>
                <w:sz w:val="20"/>
                <w:szCs w:val="20"/>
              </w:rPr>
              <w:t>“</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22,300</w:t>
            </w: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მესტიის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წალენჯიხის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ოზურგეთის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შპს</w:t>
            </w:r>
            <w:r>
              <w:rPr>
                <w:rFonts w:ascii="Calibri" w:hAnsi="Calibri" w:cs="Calibri"/>
                <w:color w:val="000000"/>
                <w:sz w:val="20"/>
                <w:szCs w:val="20"/>
              </w:rPr>
              <w:t xml:space="preserve"> „</w:t>
            </w:r>
            <w:r>
              <w:rPr>
                <w:rFonts w:ascii="Sylfaen" w:hAnsi="Sylfaen" w:cs="Sylfaen"/>
                <w:color w:val="000000"/>
                <w:sz w:val="20"/>
                <w:szCs w:val="20"/>
              </w:rPr>
              <w:t>მედალფა</w:t>
            </w:r>
            <w:r>
              <w:rPr>
                <w:rFonts w:ascii="Calibri" w:hAnsi="Calibri" w:cs="Calibri"/>
                <w:color w:val="000000"/>
                <w:sz w:val="20"/>
                <w:szCs w:val="20"/>
              </w:rPr>
              <w:t>“</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13,000</w:t>
            </w: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ჩოხატაურის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510"/>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ლანჩხუთის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tcBorders>
              <w:top w:val="nil"/>
              <w:left w:val="nil"/>
              <w:bottom w:val="single" w:sz="4" w:space="0" w:color="auto"/>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ლანჩხუთის</w:t>
            </w:r>
            <w:r>
              <w:rPr>
                <w:rFonts w:ascii="Calibri" w:hAnsi="Calibri" w:cs="Calibri"/>
                <w:color w:val="000000"/>
                <w:sz w:val="20"/>
                <w:szCs w:val="20"/>
              </w:rPr>
              <w:t xml:space="preserve"> </w:t>
            </w:r>
            <w:r>
              <w:rPr>
                <w:rFonts w:ascii="Sylfaen" w:hAnsi="Sylfaen" w:cs="Sylfaen"/>
                <w:color w:val="000000"/>
                <w:sz w:val="20"/>
                <w:szCs w:val="20"/>
              </w:rPr>
              <w:t>ფსიქონევროლოგიური</w:t>
            </w:r>
            <w:r>
              <w:rPr>
                <w:rFonts w:ascii="Calibri" w:hAnsi="Calibri" w:cs="Calibri"/>
                <w:color w:val="000000"/>
                <w:sz w:val="20"/>
                <w:szCs w:val="20"/>
              </w:rPr>
              <w:t xml:space="preserve"> </w:t>
            </w:r>
            <w:r>
              <w:rPr>
                <w:rFonts w:ascii="Sylfaen" w:hAnsi="Sylfaen" w:cs="Sylfaen"/>
                <w:color w:val="000000"/>
                <w:sz w:val="20"/>
                <w:szCs w:val="20"/>
              </w:rPr>
              <w:t>დისპანსერი</w:t>
            </w:r>
            <w:r>
              <w:rPr>
                <w:rFonts w:ascii="Calibri" w:hAnsi="Calibri" w:cs="Calibri"/>
                <w:color w:val="000000"/>
                <w:sz w:val="20"/>
                <w:szCs w:val="20"/>
              </w:rPr>
              <w:t xml:space="preserve"> </w:t>
            </w:r>
            <w:r>
              <w:rPr>
                <w:rFonts w:ascii="Sylfaen" w:hAnsi="Sylfaen" w:cs="Sylfaen"/>
                <w:color w:val="000000"/>
                <w:sz w:val="20"/>
                <w:szCs w:val="20"/>
              </w:rPr>
              <w:t>შპს</w:t>
            </w:r>
            <w:r>
              <w:rPr>
                <w:rFonts w:ascii="Calibri" w:hAnsi="Calibri" w:cs="Calibri"/>
                <w:color w:val="000000"/>
                <w:sz w:val="20"/>
                <w:szCs w:val="20"/>
              </w:rPr>
              <w:t xml:space="preserve"> „</w:t>
            </w:r>
            <w:r>
              <w:rPr>
                <w:rFonts w:ascii="Sylfaen" w:hAnsi="Sylfaen" w:cs="Sylfaen"/>
                <w:color w:val="000000"/>
                <w:sz w:val="20"/>
                <w:szCs w:val="20"/>
              </w:rPr>
              <w:t>ნევრონი</w:t>
            </w:r>
            <w:r>
              <w:rPr>
                <w:rFonts w:ascii="Calibri" w:hAnsi="Calibri" w:cs="Calibri"/>
                <w:color w:val="00000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9,000</w:t>
            </w: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ქ</w:t>
            </w:r>
            <w:r>
              <w:rPr>
                <w:rFonts w:ascii="Calibri" w:hAnsi="Calibri" w:cs="Calibri"/>
                <w:color w:val="000000"/>
                <w:sz w:val="20"/>
                <w:szCs w:val="20"/>
              </w:rPr>
              <w:t xml:space="preserve">. </w:t>
            </w:r>
            <w:r>
              <w:rPr>
                <w:rFonts w:ascii="Sylfaen" w:hAnsi="Sylfaen" w:cs="Sylfaen"/>
                <w:color w:val="000000"/>
                <w:sz w:val="20"/>
                <w:szCs w:val="20"/>
              </w:rPr>
              <w:t>ბათუმი</w:t>
            </w:r>
            <w:r>
              <w:rPr>
                <w:rFonts w:ascii="Calibri" w:hAnsi="Calibri" w:cs="Calibri"/>
                <w:color w:val="000000"/>
                <w:sz w:val="20"/>
                <w:szCs w:val="20"/>
              </w:rPr>
              <w:t xml:space="preserve"> </w:t>
            </w:r>
            <w:r>
              <w:rPr>
                <w:rFonts w:ascii="Sylfaen" w:hAnsi="Sylfaen" w:cs="Sylfaen"/>
                <w:color w:val="000000"/>
                <w:sz w:val="20"/>
                <w:szCs w:val="20"/>
              </w:rPr>
              <w:t>და</w:t>
            </w:r>
            <w:r>
              <w:rPr>
                <w:rFonts w:ascii="Calibri" w:hAnsi="Calibri" w:cs="Calibri"/>
                <w:color w:val="000000"/>
                <w:sz w:val="20"/>
                <w:szCs w:val="20"/>
              </w:rPr>
              <w:t xml:space="preserve"> </w:t>
            </w:r>
            <w:r>
              <w:rPr>
                <w:rFonts w:ascii="Sylfaen" w:hAnsi="Sylfaen" w:cs="Sylfaen"/>
                <w:color w:val="000000"/>
                <w:sz w:val="20"/>
                <w:szCs w:val="20"/>
              </w:rPr>
              <w:t>ბათუმის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შპს</w:t>
            </w:r>
            <w:r>
              <w:rPr>
                <w:rFonts w:ascii="Calibri" w:hAnsi="Calibri" w:cs="Calibri"/>
                <w:color w:val="000000"/>
                <w:sz w:val="20"/>
                <w:szCs w:val="20"/>
              </w:rPr>
              <w:t xml:space="preserve"> „</w:t>
            </w:r>
            <w:r>
              <w:rPr>
                <w:rFonts w:ascii="Sylfaen" w:hAnsi="Sylfaen" w:cs="Sylfaen"/>
                <w:color w:val="000000"/>
                <w:sz w:val="20"/>
                <w:szCs w:val="20"/>
              </w:rPr>
              <w:t>ბათუმის</w:t>
            </w:r>
            <w:r>
              <w:rPr>
                <w:rFonts w:ascii="Calibri" w:hAnsi="Calibri" w:cs="Calibri"/>
                <w:color w:val="000000"/>
                <w:sz w:val="20"/>
                <w:szCs w:val="20"/>
              </w:rPr>
              <w:t xml:space="preserve"> </w:t>
            </w:r>
            <w:r>
              <w:rPr>
                <w:rFonts w:ascii="Sylfaen" w:hAnsi="Sylfaen" w:cs="Sylfaen"/>
                <w:color w:val="000000"/>
                <w:sz w:val="20"/>
                <w:szCs w:val="20"/>
              </w:rPr>
              <w:t>სამედიცინო</w:t>
            </w:r>
            <w:r>
              <w:rPr>
                <w:rFonts w:ascii="Calibri" w:hAnsi="Calibri" w:cs="Calibri"/>
                <w:color w:val="000000"/>
                <w:sz w:val="20"/>
                <w:szCs w:val="20"/>
              </w:rPr>
              <w:t xml:space="preserve"> </w:t>
            </w:r>
            <w:r>
              <w:rPr>
                <w:rFonts w:ascii="Sylfaen" w:hAnsi="Sylfaen" w:cs="Sylfaen"/>
                <w:color w:val="000000"/>
                <w:sz w:val="20"/>
                <w:szCs w:val="20"/>
              </w:rPr>
              <w:t>ცენტრი</w:t>
            </w:r>
            <w:r>
              <w:rPr>
                <w:rFonts w:ascii="Calibri" w:hAnsi="Calibri" w:cs="Calibri"/>
                <w:color w:val="000000"/>
                <w:sz w:val="20"/>
                <w:szCs w:val="20"/>
              </w:rPr>
              <w:t>“</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D774CD" w:rsidRDefault="00D774CD" w:rsidP="008120FC">
            <w:pPr>
              <w:jc w:val="center"/>
              <w:rPr>
                <w:rFonts w:ascii="Calibri" w:hAnsi="Calibri" w:cs="Calibri"/>
                <w:color w:val="000000"/>
                <w:sz w:val="20"/>
                <w:szCs w:val="20"/>
              </w:rPr>
            </w:pPr>
            <w:r>
              <w:rPr>
                <w:rFonts w:ascii="Calibri" w:hAnsi="Calibri" w:cs="Calibri"/>
                <w:color w:val="000000"/>
                <w:sz w:val="20"/>
                <w:szCs w:val="20"/>
              </w:rPr>
              <w:t>53,000</w:t>
            </w: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lastRenderedPageBreak/>
              <w:t>ქედის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ქობულეთის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შუახევის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ხელვაჩაურის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r w:rsidR="00D774CD" w:rsidTr="008120FC">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D774CD" w:rsidRDefault="00D774CD" w:rsidP="008120FC">
            <w:pPr>
              <w:rPr>
                <w:rFonts w:ascii="Calibri" w:hAnsi="Calibri" w:cs="Calibri"/>
                <w:color w:val="000000"/>
                <w:sz w:val="20"/>
                <w:szCs w:val="20"/>
              </w:rPr>
            </w:pPr>
            <w:r>
              <w:rPr>
                <w:rFonts w:ascii="Sylfaen" w:hAnsi="Sylfaen" w:cs="Sylfaen"/>
                <w:color w:val="000000"/>
                <w:sz w:val="20"/>
                <w:szCs w:val="20"/>
              </w:rPr>
              <w:t>ხულოს</w:t>
            </w:r>
            <w:r>
              <w:rPr>
                <w:rFonts w:ascii="Calibri" w:hAnsi="Calibri" w:cs="Calibri"/>
                <w:color w:val="000000"/>
                <w:sz w:val="20"/>
                <w:szCs w:val="20"/>
              </w:rPr>
              <w:t xml:space="preserve"> </w:t>
            </w:r>
            <w:r>
              <w:rPr>
                <w:rFonts w:ascii="Sylfaen" w:hAnsi="Sylfaen" w:cs="Sylfaen"/>
                <w:color w:val="000000"/>
                <w:sz w:val="20"/>
                <w:szCs w:val="20"/>
              </w:rPr>
              <w:t>მუნიციპალიტეტი</w:t>
            </w:r>
          </w:p>
        </w:tc>
        <w:tc>
          <w:tcPr>
            <w:tcW w:w="3791"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D774CD" w:rsidRDefault="00D774CD" w:rsidP="008120FC">
            <w:pPr>
              <w:rPr>
                <w:rFonts w:ascii="Calibri" w:hAnsi="Calibri" w:cs="Calibri"/>
                <w:color w:val="000000"/>
                <w:sz w:val="20"/>
                <w:szCs w:val="20"/>
              </w:rPr>
            </w:pPr>
          </w:p>
        </w:tc>
      </w:tr>
    </w:tbl>
    <w:p w:rsidR="00D774CD" w:rsidRPr="00040ECF"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
          <w:sz w:val="22"/>
          <w:szCs w:val="22"/>
        </w:rPr>
      </w:pP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
          <w:sz w:val="22"/>
          <w:szCs w:val="22"/>
        </w:rPr>
      </w:pP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hAnsi="Sylfaen" w:cs="Arial"/>
          <w:b/>
          <w:sz w:val="22"/>
          <w:szCs w:val="22"/>
        </w:rPr>
      </w:pPr>
      <w:r>
        <w:rPr>
          <w:rFonts w:ascii="Sylfaen" w:hAnsi="Sylfaen" w:cs="Arial"/>
          <w:b/>
          <w:sz w:val="22"/>
          <w:szCs w:val="22"/>
          <w:lang w:val="ka-GE"/>
        </w:rPr>
        <w:t>ბ) ,,</w:t>
      </w:r>
      <w:r>
        <w:rPr>
          <w:rFonts w:ascii="Sylfaen" w:eastAsia="Sylfaen" w:hAnsi="Sylfaen"/>
          <w:b/>
          <w:lang w:bidi="en-US"/>
        </w:rPr>
        <w:t>დანართი 11.9 – მოზრდილთა ფსიქიატრიული სტაციონარული მომსახურების თვის ბიუჯეტი, მიმწოდებლის მიხედვით</w:t>
      </w:r>
      <w:r>
        <w:rPr>
          <w:rFonts w:ascii="Sylfaen" w:eastAsia="Sylfaen" w:hAnsi="Sylfaen"/>
          <w:b/>
          <w:lang w:val="ka-GE" w:bidi="en-US"/>
        </w:rPr>
        <w:t xml:space="preserve">“  </w:t>
      </w:r>
      <w:r w:rsidRPr="00040ECF">
        <w:rPr>
          <w:rFonts w:ascii="Sylfaen" w:hAnsi="Sylfaen" w:cs="Arial"/>
          <w:b/>
          <w:sz w:val="22"/>
          <w:szCs w:val="22"/>
          <w:lang w:val="ka-GE"/>
        </w:rPr>
        <w:t>ჩ</w:t>
      </w:r>
      <w:r w:rsidRPr="00040ECF">
        <w:rPr>
          <w:rFonts w:ascii="Sylfaen" w:hAnsi="Sylfaen" w:cs="Arial"/>
          <w:b/>
          <w:sz w:val="22"/>
          <w:szCs w:val="22"/>
        </w:rPr>
        <w:t>ამოყალიბდეს შემდეგი რედაქციით:</w:t>
      </w:r>
    </w:p>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
          <w:sz w:val="22"/>
          <w:szCs w:val="22"/>
        </w:rPr>
      </w:pPr>
    </w:p>
    <w:p w:rsidR="00D774CD" w:rsidRPr="00D07DD0"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
          <w:sz w:val="22"/>
          <w:szCs w:val="22"/>
        </w:rPr>
      </w:pPr>
    </w:p>
    <w:tbl>
      <w:tblPr>
        <w:tblW w:w="10206" w:type="dxa"/>
        <w:tblInd w:w="108" w:type="dxa"/>
        <w:tblLook w:val="04A0" w:firstRow="1" w:lastRow="0" w:firstColumn="1" w:lastColumn="0" w:noHBand="0" w:noVBand="1"/>
      </w:tblPr>
      <w:tblGrid>
        <w:gridCol w:w="700"/>
        <w:gridCol w:w="1888"/>
        <w:gridCol w:w="5660"/>
        <w:gridCol w:w="1958"/>
      </w:tblGrid>
      <w:tr w:rsidR="00D774CD" w:rsidRPr="00D07DD0" w:rsidTr="008120FC">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74CD" w:rsidRPr="00D07DD0" w:rsidRDefault="00D774CD" w:rsidP="008120FC">
            <w:pPr>
              <w:jc w:val="center"/>
              <w:rPr>
                <w:rFonts w:ascii="Calibri" w:hAnsi="Calibri" w:cs="Calibri"/>
                <w:b/>
                <w:color w:val="000000"/>
                <w:sz w:val="22"/>
                <w:szCs w:val="22"/>
              </w:rPr>
            </w:pPr>
            <w:r w:rsidRPr="00D07DD0">
              <w:rPr>
                <w:rFonts w:ascii="Calibri" w:hAnsi="Calibri" w:cs="Calibri"/>
                <w:b/>
                <w:color w:val="000000"/>
                <w:sz w:val="22"/>
                <w:szCs w:val="22"/>
              </w:rPr>
              <w:t>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b/>
                <w:color w:val="000000"/>
                <w:sz w:val="22"/>
                <w:szCs w:val="22"/>
              </w:rPr>
            </w:pPr>
            <w:r w:rsidRPr="00D07DD0">
              <w:rPr>
                <w:rFonts w:ascii="Sylfaen" w:hAnsi="Sylfaen" w:cs="Calibri"/>
                <w:b/>
                <w:color w:val="000000"/>
                <w:sz w:val="22"/>
                <w:szCs w:val="22"/>
              </w:rPr>
              <w:t>ქალაქი/რეგიონი</w:t>
            </w:r>
          </w:p>
        </w:tc>
        <w:tc>
          <w:tcPr>
            <w:tcW w:w="5786" w:type="dxa"/>
            <w:tcBorders>
              <w:top w:val="single" w:sz="4" w:space="0" w:color="auto"/>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b/>
                <w:color w:val="000000"/>
                <w:sz w:val="22"/>
                <w:szCs w:val="22"/>
              </w:rPr>
            </w:pPr>
            <w:r w:rsidRPr="00D07DD0">
              <w:rPr>
                <w:rFonts w:ascii="Sylfaen" w:hAnsi="Sylfaen" w:cs="Calibri"/>
                <w:b/>
                <w:color w:val="000000"/>
                <w:sz w:val="22"/>
                <w:szCs w:val="22"/>
              </w:rPr>
              <w:t>დაწესებულება</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b/>
                <w:color w:val="000000"/>
                <w:sz w:val="22"/>
                <w:szCs w:val="22"/>
              </w:rPr>
            </w:pPr>
            <w:r w:rsidRPr="00D07DD0">
              <w:rPr>
                <w:rFonts w:ascii="Sylfaen" w:hAnsi="Sylfaen" w:cs="Calibri"/>
                <w:b/>
                <w:color w:val="000000"/>
                <w:sz w:val="22"/>
                <w:szCs w:val="22"/>
              </w:rPr>
              <w:t>თვის ბიუჯეტი (ლარი)</w:t>
            </w:r>
          </w:p>
        </w:tc>
      </w:tr>
      <w:tr w:rsidR="00D774CD" w:rsidRPr="00D07DD0" w:rsidTr="008120FC">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74CD" w:rsidRPr="00D07DD0" w:rsidRDefault="00D774CD" w:rsidP="008120FC">
            <w:pPr>
              <w:jc w:val="center"/>
              <w:rPr>
                <w:rFonts w:ascii="Calibri" w:hAnsi="Calibri" w:cs="Calibri"/>
                <w:color w:val="000000"/>
                <w:sz w:val="22"/>
                <w:szCs w:val="22"/>
              </w:rPr>
            </w:pPr>
            <w:r w:rsidRPr="00D07DD0">
              <w:rPr>
                <w:rFonts w:ascii="Calibri" w:hAnsi="Calibri" w:cs="Calibri"/>
                <w:color w:val="000000"/>
                <w:sz w:val="22"/>
                <w:szCs w:val="22"/>
              </w:rPr>
              <w:t>1</w:t>
            </w:r>
          </w:p>
        </w:tc>
        <w:tc>
          <w:tcPr>
            <w:tcW w:w="173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ქ თბილისი</w:t>
            </w:r>
          </w:p>
        </w:tc>
        <w:tc>
          <w:tcPr>
            <w:tcW w:w="578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rPr>
                <w:rFonts w:ascii="Sylfaen" w:hAnsi="Sylfaen" w:cs="Calibri"/>
                <w:color w:val="000000"/>
                <w:sz w:val="22"/>
                <w:szCs w:val="22"/>
              </w:rPr>
            </w:pPr>
            <w:r w:rsidRPr="00D07DD0">
              <w:rPr>
                <w:rFonts w:ascii="Sylfaen" w:hAnsi="Sylfaen" w:cs="Calibri"/>
                <w:color w:val="000000"/>
                <w:sz w:val="22"/>
                <w:szCs w:val="22"/>
              </w:rPr>
              <w:t>შპს "ფსიქიკური ჯანმრთელობის და ნარკომანიის პრევენციის ცენტრი"</w:t>
            </w:r>
          </w:p>
        </w:tc>
        <w:tc>
          <w:tcPr>
            <w:tcW w:w="1984"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106,000.0</w:t>
            </w:r>
          </w:p>
        </w:tc>
      </w:tr>
      <w:tr w:rsidR="00D774CD" w:rsidRPr="00D07DD0" w:rsidTr="008120FC">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74CD" w:rsidRPr="00D07DD0" w:rsidRDefault="00D774CD" w:rsidP="008120FC">
            <w:pPr>
              <w:jc w:val="center"/>
              <w:rPr>
                <w:rFonts w:ascii="Calibri" w:hAnsi="Calibri" w:cs="Calibri"/>
                <w:color w:val="000000"/>
                <w:sz w:val="22"/>
                <w:szCs w:val="22"/>
              </w:rPr>
            </w:pPr>
            <w:r w:rsidRPr="00D07DD0">
              <w:rPr>
                <w:rFonts w:ascii="Calibri" w:hAnsi="Calibri" w:cs="Calibri"/>
                <w:color w:val="000000"/>
                <w:sz w:val="22"/>
                <w:szCs w:val="22"/>
              </w:rPr>
              <w:t>2</w:t>
            </w:r>
          </w:p>
        </w:tc>
        <w:tc>
          <w:tcPr>
            <w:tcW w:w="173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ქ თბილისი</w:t>
            </w:r>
          </w:p>
        </w:tc>
        <w:tc>
          <w:tcPr>
            <w:tcW w:w="578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rPr>
                <w:rFonts w:ascii="Sylfaen" w:hAnsi="Sylfaen" w:cs="Calibri"/>
                <w:color w:val="000000"/>
                <w:sz w:val="22"/>
                <w:szCs w:val="22"/>
              </w:rPr>
            </w:pPr>
            <w:r w:rsidRPr="00D07DD0">
              <w:rPr>
                <w:rFonts w:ascii="Sylfaen" w:hAnsi="Sylfaen" w:cs="Calibri"/>
                <w:color w:val="000000"/>
                <w:sz w:val="22"/>
                <w:szCs w:val="22"/>
              </w:rPr>
              <w:t xml:space="preserve"> შპს ,, # 5 კლინიკური საავადმყოფო''</w:t>
            </w:r>
          </w:p>
        </w:tc>
        <w:tc>
          <w:tcPr>
            <w:tcW w:w="1984"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45,100.0</w:t>
            </w:r>
          </w:p>
        </w:tc>
      </w:tr>
      <w:tr w:rsidR="00D774CD" w:rsidRPr="00D07DD0" w:rsidTr="008120FC">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74CD" w:rsidRPr="00D07DD0" w:rsidRDefault="00D774CD" w:rsidP="008120FC">
            <w:pPr>
              <w:jc w:val="center"/>
              <w:rPr>
                <w:rFonts w:ascii="Calibri" w:hAnsi="Calibri" w:cs="Calibri"/>
                <w:color w:val="000000"/>
                <w:sz w:val="22"/>
                <w:szCs w:val="22"/>
              </w:rPr>
            </w:pPr>
            <w:r w:rsidRPr="00D07DD0">
              <w:rPr>
                <w:rFonts w:ascii="Calibri" w:hAnsi="Calibri" w:cs="Calibri"/>
                <w:color w:val="000000"/>
                <w:sz w:val="22"/>
                <w:szCs w:val="22"/>
              </w:rPr>
              <w:t>3</w:t>
            </w:r>
          </w:p>
        </w:tc>
        <w:tc>
          <w:tcPr>
            <w:tcW w:w="173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იმერეთის რეგიონი</w:t>
            </w:r>
          </w:p>
        </w:tc>
        <w:tc>
          <w:tcPr>
            <w:tcW w:w="578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rPr>
                <w:rFonts w:ascii="Sylfaen" w:hAnsi="Sylfaen" w:cs="Calibri"/>
                <w:color w:val="000000"/>
                <w:sz w:val="22"/>
                <w:szCs w:val="22"/>
              </w:rPr>
            </w:pPr>
            <w:r w:rsidRPr="00D07DD0">
              <w:rPr>
                <w:rFonts w:ascii="Sylfaen" w:hAnsi="Sylfaen" w:cs="Calibri"/>
                <w:color w:val="000000"/>
                <w:sz w:val="22"/>
                <w:szCs w:val="22"/>
              </w:rPr>
              <w:t>შპს "ქუთაისის ფსიქიკური ჯანმრთელობის ცენტრი"</w:t>
            </w:r>
          </w:p>
        </w:tc>
        <w:tc>
          <w:tcPr>
            <w:tcW w:w="1984"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28,300.0</w:t>
            </w:r>
          </w:p>
        </w:tc>
      </w:tr>
      <w:tr w:rsidR="00D774CD" w:rsidRPr="00D07DD0" w:rsidTr="008120FC">
        <w:trPr>
          <w:trHeight w:val="9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74CD" w:rsidRPr="00D07DD0" w:rsidRDefault="00D774CD" w:rsidP="008120FC">
            <w:pPr>
              <w:jc w:val="center"/>
              <w:rPr>
                <w:rFonts w:ascii="Calibri" w:hAnsi="Calibri" w:cs="Calibri"/>
                <w:color w:val="000000"/>
                <w:sz w:val="22"/>
                <w:szCs w:val="22"/>
              </w:rPr>
            </w:pPr>
            <w:r w:rsidRPr="00D07DD0">
              <w:rPr>
                <w:rFonts w:ascii="Calibri" w:hAnsi="Calibri" w:cs="Calibri"/>
                <w:color w:val="000000"/>
                <w:sz w:val="22"/>
                <w:szCs w:val="22"/>
              </w:rPr>
              <w:t>4</w:t>
            </w:r>
          </w:p>
        </w:tc>
        <w:tc>
          <w:tcPr>
            <w:tcW w:w="173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აჭარის ავტონომიური რესპუბლიკა</w:t>
            </w:r>
          </w:p>
        </w:tc>
        <w:tc>
          <w:tcPr>
            <w:tcW w:w="578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rPr>
                <w:rFonts w:ascii="Sylfaen" w:hAnsi="Sylfaen" w:cs="Calibri"/>
                <w:color w:val="000000"/>
                <w:sz w:val="22"/>
                <w:szCs w:val="22"/>
              </w:rPr>
            </w:pPr>
            <w:r w:rsidRPr="00D07DD0">
              <w:rPr>
                <w:rFonts w:ascii="Sylfaen" w:hAnsi="Sylfaen" w:cs="Calibri"/>
                <w:color w:val="000000"/>
                <w:sz w:val="22"/>
                <w:szCs w:val="22"/>
              </w:rPr>
              <w:t>შპს „ბათუმის სამედიცინო ცენტრი“</w:t>
            </w:r>
          </w:p>
        </w:tc>
        <w:tc>
          <w:tcPr>
            <w:tcW w:w="1984"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122,500.0</w:t>
            </w:r>
          </w:p>
        </w:tc>
      </w:tr>
      <w:tr w:rsidR="00D774CD" w:rsidRPr="00D07DD0" w:rsidTr="008120FC">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74CD" w:rsidRPr="00D07DD0" w:rsidRDefault="00D774CD" w:rsidP="008120FC">
            <w:pPr>
              <w:jc w:val="center"/>
              <w:rPr>
                <w:rFonts w:ascii="Calibri" w:hAnsi="Calibri" w:cs="Calibri"/>
                <w:color w:val="000000"/>
                <w:sz w:val="22"/>
                <w:szCs w:val="22"/>
              </w:rPr>
            </w:pPr>
            <w:r w:rsidRPr="00D07DD0">
              <w:rPr>
                <w:rFonts w:ascii="Calibri" w:hAnsi="Calibri" w:cs="Calibri"/>
                <w:color w:val="000000"/>
                <w:sz w:val="22"/>
                <w:szCs w:val="22"/>
              </w:rPr>
              <w:t>5</w:t>
            </w:r>
          </w:p>
        </w:tc>
        <w:tc>
          <w:tcPr>
            <w:tcW w:w="173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ქ თბილისი</w:t>
            </w:r>
          </w:p>
        </w:tc>
        <w:tc>
          <w:tcPr>
            <w:tcW w:w="578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rPr>
                <w:rFonts w:ascii="Sylfaen" w:hAnsi="Sylfaen" w:cs="Calibri"/>
                <w:color w:val="000000"/>
                <w:sz w:val="22"/>
                <w:szCs w:val="22"/>
              </w:rPr>
            </w:pPr>
            <w:r w:rsidRPr="00D07DD0">
              <w:rPr>
                <w:rFonts w:ascii="Sylfaen" w:hAnsi="Sylfaen" w:cs="Calibri"/>
                <w:color w:val="000000"/>
                <w:sz w:val="22"/>
                <w:szCs w:val="22"/>
              </w:rPr>
              <w:t>შპს "ქალაქ თბილისის ფსიქიკური ჯანმრთელობის ცენტრი"</w:t>
            </w:r>
          </w:p>
        </w:tc>
        <w:tc>
          <w:tcPr>
            <w:tcW w:w="1984"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174,600.0</w:t>
            </w:r>
          </w:p>
        </w:tc>
      </w:tr>
      <w:tr w:rsidR="00D774CD" w:rsidRPr="00D07DD0" w:rsidTr="008120FC">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74CD" w:rsidRPr="00D07DD0" w:rsidRDefault="00D774CD" w:rsidP="008120FC">
            <w:pPr>
              <w:jc w:val="center"/>
              <w:rPr>
                <w:rFonts w:ascii="Calibri" w:hAnsi="Calibri" w:cs="Calibri"/>
                <w:color w:val="000000"/>
                <w:sz w:val="22"/>
                <w:szCs w:val="22"/>
              </w:rPr>
            </w:pPr>
            <w:r w:rsidRPr="00D07DD0">
              <w:rPr>
                <w:rFonts w:ascii="Calibri" w:hAnsi="Calibri" w:cs="Calibri"/>
                <w:color w:val="000000"/>
                <w:sz w:val="22"/>
                <w:szCs w:val="22"/>
              </w:rPr>
              <w:t>6</w:t>
            </w:r>
          </w:p>
        </w:tc>
        <w:tc>
          <w:tcPr>
            <w:tcW w:w="173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ქ თბილისი</w:t>
            </w:r>
          </w:p>
        </w:tc>
        <w:tc>
          <w:tcPr>
            <w:tcW w:w="578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rPr>
                <w:rFonts w:ascii="Sylfaen" w:hAnsi="Sylfaen" w:cs="Calibri"/>
                <w:color w:val="000000"/>
                <w:sz w:val="22"/>
                <w:szCs w:val="22"/>
              </w:rPr>
            </w:pPr>
            <w:r w:rsidRPr="00D07DD0">
              <w:rPr>
                <w:rFonts w:ascii="Sylfaen" w:hAnsi="Sylfaen" w:cs="Calibri"/>
                <w:color w:val="000000"/>
                <w:sz w:val="22"/>
                <w:szCs w:val="22"/>
              </w:rPr>
              <w:t>სს ,,ევექსი</w:t>
            </w:r>
            <w:r>
              <w:rPr>
                <w:rFonts w:ascii="Sylfaen" w:hAnsi="Sylfaen" w:cs="Calibri"/>
                <w:color w:val="000000"/>
                <w:sz w:val="22"/>
                <w:szCs w:val="22"/>
                <w:lang w:val="ka-GE"/>
              </w:rPr>
              <w:t>ს ჰოსპიტლები</w:t>
            </w:r>
            <w:r w:rsidRPr="00D07DD0">
              <w:rPr>
                <w:rFonts w:ascii="Sylfaen" w:hAnsi="Sylfaen" w:cs="Calibri"/>
                <w:color w:val="000000"/>
                <w:sz w:val="22"/>
                <w:szCs w:val="22"/>
              </w:rPr>
              <w:t>“</w:t>
            </w:r>
          </w:p>
        </w:tc>
        <w:tc>
          <w:tcPr>
            <w:tcW w:w="1984"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39,400.0</w:t>
            </w:r>
          </w:p>
        </w:tc>
      </w:tr>
      <w:tr w:rsidR="00D774CD" w:rsidRPr="00D07DD0" w:rsidTr="008120FC">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74CD" w:rsidRPr="00D07DD0" w:rsidRDefault="00D774CD" w:rsidP="008120FC">
            <w:pPr>
              <w:jc w:val="center"/>
              <w:rPr>
                <w:rFonts w:ascii="Calibri" w:hAnsi="Calibri" w:cs="Calibri"/>
                <w:color w:val="000000"/>
                <w:sz w:val="22"/>
                <w:szCs w:val="22"/>
              </w:rPr>
            </w:pPr>
            <w:r w:rsidRPr="00D07DD0">
              <w:rPr>
                <w:rFonts w:ascii="Calibri" w:hAnsi="Calibri" w:cs="Calibri"/>
                <w:color w:val="000000"/>
                <w:sz w:val="22"/>
                <w:szCs w:val="22"/>
              </w:rPr>
              <w:t>7</w:t>
            </w:r>
          </w:p>
        </w:tc>
        <w:tc>
          <w:tcPr>
            <w:tcW w:w="173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ქვემო ქართლის რეგიონი</w:t>
            </w:r>
          </w:p>
        </w:tc>
        <w:tc>
          <w:tcPr>
            <w:tcW w:w="578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rPr>
                <w:rFonts w:ascii="Sylfaen" w:hAnsi="Sylfaen" w:cs="Calibri"/>
                <w:color w:val="000000"/>
                <w:sz w:val="22"/>
                <w:szCs w:val="22"/>
              </w:rPr>
            </w:pPr>
            <w:r w:rsidRPr="00D07DD0">
              <w:rPr>
                <w:rFonts w:ascii="Sylfaen" w:hAnsi="Sylfaen" w:cs="Calibri"/>
                <w:color w:val="000000"/>
                <w:sz w:val="22"/>
                <w:szCs w:val="22"/>
              </w:rPr>
              <w:t>შპს ''რუსთავის ფსიქიკური ჯანმრთელობის ცენტრი''</w:t>
            </w:r>
          </w:p>
        </w:tc>
        <w:tc>
          <w:tcPr>
            <w:tcW w:w="1984"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32,000.0</w:t>
            </w:r>
          </w:p>
        </w:tc>
      </w:tr>
      <w:tr w:rsidR="00D774CD" w:rsidRPr="00D07DD0" w:rsidTr="008120FC">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74CD" w:rsidRPr="00D07DD0" w:rsidRDefault="00D774CD" w:rsidP="008120FC">
            <w:pPr>
              <w:jc w:val="center"/>
              <w:rPr>
                <w:rFonts w:ascii="Calibri" w:hAnsi="Calibri" w:cs="Calibri"/>
                <w:color w:val="000000"/>
                <w:sz w:val="22"/>
                <w:szCs w:val="22"/>
              </w:rPr>
            </w:pPr>
            <w:r w:rsidRPr="00D07DD0">
              <w:rPr>
                <w:rFonts w:ascii="Calibri" w:hAnsi="Calibri" w:cs="Calibri"/>
                <w:color w:val="000000"/>
                <w:sz w:val="22"/>
                <w:szCs w:val="22"/>
              </w:rPr>
              <w:t>8</w:t>
            </w:r>
          </w:p>
        </w:tc>
        <w:tc>
          <w:tcPr>
            <w:tcW w:w="173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იმერეთის რეგიონი</w:t>
            </w:r>
          </w:p>
        </w:tc>
        <w:tc>
          <w:tcPr>
            <w:tcW w:w="578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rPr>
                <w:rFonts w:ascii="Sylfaen" w:hAnsi="Sylfaen" w:cs="Calibri"/>
                <w:color w:val="000000"/>
                <w:sz w:val="22"/>
                <w:szCs w:val="22"/>
              </w:rPr>
            </w:pPr>
            <w:r w:rsidRPr="00D07DD0">
              <w:rPr>
                <w:rFonts w:ascii="Sylfaen" w:hAnsi="Sylfaen" w:cs="Calibri"/>
                <w:color w:val="000000"/>
                <w:sz w:val="22"/>
                <w:szCs w:val="22"/>
              </w:rPr>
              <w:t>შპს აკად. ბ. ნანეიშვილის სახ. ფსიქიკური ჯანმრთელობის ეროვნული ცენტრი</w:t>
            </w:r>
          </w:p>
        </w:tc>
        <w:tc>
          <w:tcPr>
            <w:tcW w:w="1984"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359,100.0</w:t>
            </w:r>
          </w:p>
        </w:tc>
      </w:tr>
      <w:tr w:rsidR="00D774CD" w:rsidRPr="00D07DD0" w:rsidTr="008120FC">
        <w:trPr>
          <w:trHeight w:val="9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74CD" w:rsidRPr="00D07DD0" w:rsidRDefault="00D774CD" w:rsidP="008120FC">
            <w:pPr>
              <w:jc w:val="center"/>
              <w:rPr>
                <w:rFonts w:ascii="Calibri" w:hAnsi="Calibri" w:cs="Calibri"/>
                <w:color w:val="000000"/>
                <w:sz w:val="22"/>
                <w:szCs w:val="22"/>
              </w:rPr>
            </w:pPr>
            <w:r w:rsidRPr="00D07DD0">
              <w:rPr>
                <w:rFonts w:ascii="Calibri" w:hAnsi="Calibri" w:cs="Calibri"/>
                <w:color w:val="000000"/>
                <w:sz w:val="22"/>
                <w:szCs w:val="22"/>
              </w:rPr>
              <w:t>9</w:t>
            </w:r>
          </w:p>
        </w:tc>
        <w:tc>
          <w:tcPr>
            <w:tcW w:w="173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სამეგრელო– ზემო სვანეთის რეგიონი</w:t>
            </w:r>
          </w:p>
        </w:tc>
        <w:tc>
          <w:tcPr>
            <w:tcW w:w="5786"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rPr>
                <w:rFonts w:ascii="Sylfaen" w:hAnsi="Sylfaen" w:cs="Calibri"/>
                <w:color w:val="000000"/>
                <w:sz w:val="22"/>
                <w:szCs w:val="22"/>
              </w:rPr>
            </w:pPr>
            <w:r w:rsidRPr="00D07DD0">
              <w:rPr>
                <w:rFonts w:ascii="Sylfaen" w:hAnsi="Sylfaen" w:cs="Calibri"/>
                <w:color w:val="000000"/>
                <w:sz w:val="22"/>
                <w:szCs w:val="22"/>
              </w:rPr>
              <w:t>შპს "სენაკის ფსიქიკური ჯანმრთელობის ცენტრი"</w:t>
            </w:r>
          </w:p>
        </w:tc>
        <w:tc>
          <w:tcPr>
            <w:tcW w:w="1984" w:type="dxa"/>
            <w:tcBorders>
              <w:top w:val="nil"/>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17,600.0</w:t>
            </w:r>
          </w:p>
        </w:tc>
      </w:tr>
      <w:tr w:rsidR="00D774CD" w:rsidRPr="00D07DD0" w:rsidTr="008120FC">
        <w:trPr>
          <w:trHeight w:val="130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74CD" w:rsidRPr="00D07DD0" w:rsidRDefault="00D774CD" w:rsidP="008120FC">
            <w:pPr>
              <w:jc w:val="center"/>
              <w:rPr>
                <w:rFonts w:ascii="Calibri" w:hAnsi="Calibri" w:cs="Calibri"/>
                <w:color w:val="000000"/>
                <w:sz w:val="22"/>
                <w:szCs w:val="22"/>
              </w:rPr>
            </w:pPr>
            <w:r w:rsidRPr="00D07DD0">
              <w:rPr>
                <w:rFonts w:ascii="Calibri" w:hAnsi="Calibri" w:cs="Calibri"/>
                <w:color w:val="000000"/>
                <w:sz w:val="22"/>
                <w:szCs w:val="22"/>
              </w:rPr>
              <w:t>10</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შიდა ქართლის და ქვემო ქართლის რეგიონი</w:t>
            </w:r>
          </w:p>
        </w:tc>
        <w:tc>
          <w:tcPr>
            <w:tcW w:w="5786" w:type="dxa"/>
            <w:tcBorders>
              <w:top w:val="single" w:sz="4" w:space="0" w:color="auto"/>
              <w:left w:val="nil"/>
              <w:bottom w:val="single" w:sz="4" w:space="0" w:color="auto"/>
              <w:right w:val="single" w:sz="4" w:space="0" w:color="auto"/>
            </w:tcBorders>
            <w:shd w:val="clear" w:color="auto" w:fill="auto"/>
            <w:vAlign w:val="center"/>
            <w:hideMark/>
          </w:tcPr>
          <w:p w:rsidR="00D774CD" w:rsidRPr="00D07DD0" w:rsidRDefault="00D774CD" w:rsidP="008120FC">
            <w:pPr>
              <w:rPr>
                <w:rFonts w:ascii="Sylfaen" w:hAnsi="Sylfaen" w:cs="Calibri"/>
                <w:color w:val="333333"/>
                <w:sz w:val="22"/>
                <w:szCs w:val="22"/>
              </w:rPr>
            </w:pPr>
            <w:r w:rsidRPr="00D07DD0">
              <w:rPr>
                <w:rFonts w:ascii="Sylfaen" w:hAnsi="Sylfaen" w:cs="Calibri"/>
                <w:color w:val="333333"/>
                <w:sz w:val="22"/>
                <w:szCs w:val="22"/>
              </w:rPr>
              <w:t xml:space="preserve">შპს „აღმოსავლეთ საქართველოს ფსიქიკური ჯანმრთელობის ცენტრი“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158,200.0</w:t>
            </w:r>
          </w:p>
        </w:tc>
      </w:tr>
      <w:tr w:rsidR="00D774CD" w:rsidRPr="00D07DD0" w:rsidTr="008120FC">
        <w:trPr>
          <w:trHeight w:val="130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74CD" w:rsidRPr="00D07DD0" w:rsidRDefault="00D774CD" w:rsidP="008120FC">
            <w:pPr>
              <w:jc w:val="center"/>
              <w:rPr>
                <w:rFonts w:ascii="Calibri" w:hAnsi="Calibri" w:cs="Calibri"/>
                <w:color w:val="000000"/>
                <w:sz w:val="22"/>
                <w:szCs w:val="22"/>
              </w:rPr>
            </w:pPr>
            <w:r w:rsidRPr="00D07DD0">
              <w:rPr>
                <w:rFonts w:ascii="Calibri" w:hAnsi="Calibri" w:cs="Calibri"/>
                <w:color w:val="000000"/>
                <w:sz w:val="22"/>
                <w:szCs w:val="22"/>
              </w:rPr>
              <w:t>11</w:t>
            </w:r>
          </w:p>
        </w:tc>
        <w:tc>
          <w:tcPr>
            <w:tcW w:w="1736" w:type="dxa"/>
            <w:tcBorders>
              <w:top w:val="single" w:sz="4" w:space="0" w:color="auto"/>
              <w:left w:val="nil"/>
              <w:bottom w:val="single" w:sz="4" w:space="0" w:color="auto"/>
              <w:right w:val="single" w:sz="4" w:space="0" w:color="auto"/>
            </w:tcBorders>
            <w:shd w:val="clear" w:color="auto" w:fill="auto"/>
            <w:vAlign w:val="center"/>
          </w:tcPr>
          <w:p w:rsidR="00D774CD" w:rsidRPr="00D07DD0" w:rsidRDefault="00D774CD" w:rsidP="008120FC">
            <w:pPr>
              <w:jc w:val="center"/>
              <w:rPr>
                <w:rFonts w:ascii="Sylfaen" w:hAnsi="Sylfaen" w:cs="Calibri"/>
                <w:color w:val="000000"/>
                <w:sz w:val="22"/>
                <w:szCs w:val="22"/>
                <w:lang w:val="ka-GE"/>
              </w:rPr>
            </w:pPr>
            <w:r w:rsidRPr="00D07DD0">
              <w:rPr>
                <w:rFonts w:ascii="Sylfaen" w:hAnsi="Sylfaen" w:cs="Calibri"/>
                <w:color w:val="000000"/>
                <w:sz w:val="22"/>
                <w:szCs w:val="22"/>
                <w:lang w:val="ka-GE"/>
              </w:rPr>
              <w:t>იმერეთის რეგიონი</w:t>
            </w:r>
          </w:p>
        </w:tc>
        <w:tc>
          <w:tcPr>
            <w:tcW w:w="5786" w:type="dxa"/>
            <w:tcBorders>
              <w:top w:val="single" w:sz="4" w:space="0" w:color="auto"/>
              <w:left w:val="nil"/>
              <w:bottom w:val="single" w:sz="4" w:space="0" w:color="auto"/>
              <w:right w:val="single" w:sz="4" w:space="0" w:color="auto"/>
            </w:tcBorders>
            <w:shd w:val="clear" w:color="auto" w:fill="auto"/>
            <w:vAlign w:val="center"/>
          </w:tcPr>
          <w:p w:rsidR="00D774CD" w:rsidRPr="00D07DD0" w:rsidRDefault="00D774CD" w:rsidP="008120FC">
            <w:pPr>
              <w:rPr>
                <w:rFonts w:ascii="Sylfaen" w:hAnsi="Sylfaen" w:cs="Calibri"/>
                <w:color w:val="333333"/>
                <w:sz w:val="22"/>
                <w:szCs w:val="22"/>
                <w:lang w:val="ka-GE"/>
              </w:rPr>
            </w:pPr>
            <w:r w:rsidRPr="00D07DD0">
              <w:rPr>
                <w:rFonts w:ascii="Sylfaen" w:hAnsi="Sylfaen" w:cs="Calibri"/>
                <w:color w:val="333333"/>
                <w:sz w:val="22"/>
                <w:szCs w:val="22"/>
                <w:lang w:val="ka-GE"/>
              </w:rPr>
              <w:t>შპს ,,იმერმედი“</w:t>
            </w:r>
          </w:p>
        </w:tc>
        <w:tc>
          <w:tcPr>
            <w:tcW w:w="1984" w:type="dxa"/>
            <w:tcBorders>
              <w:top w:val="single" w:sz="4" w:space="0" w:color="auto"/>
              <w:left w:val="nil"/>
              <w:bottom w:val="single" w:sz="4" w:space="0" w:color="auto"/>
              <w:right w:val="single" w:sz="4" w:space="0" w:color="auto"/>
            </w:tcBorders>
            <w:shd w:val="clear" w:color="auto" w:fill="auto"/>
            <w:vAlign w:val="center"/>
          </w:tcPr>
          <w:p w:rsidR="00D774CD" w:rsidRPr="00D07DD0" w:rsidRDefault="00D774CD" w:rsidP="008120FC">
            <w:pPr>
              <w:jc w:val="center"/>
              <w:rPr>
                <w:rFonts w:ascii="Sylfaen" w:hAnsi="Sylfaen" w:cs="Calibri"/>
                <w:color w:val="000000"/>
                <w:sz w:val="22"/>
                <w:szCs w:val="22"/>
              </w:rPr>
            </w:pPr>
            <w:r w:rsidRPr="00D07DD0">
              <w:rPr>
                <w:rFonts w:ascii="Sylfaen" w:hAnsi="Sylfaen" w:cs="Calibri"/>
                <w:color w:val="000000"/>
                <w:sz w:val="22"/>
                <w:szCs w:val="22"/>
              </w:rPr>
              <w:t>23,460.0</w:t>
            </w:r>
          </w:p>
        </w:tc>
      </w:tr>
    </w:tbl>
    <w:p w:rsidR="00D774CD"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
          <w:sz w:val="22"/>
          <w:szCs w:val="22"/>
        </w:rPr>
      </w:pPr>
    </w:p>
    <w:p w:rsidR="00D774CD" w:rsidRPr="004F776C"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Pr>
          <w:rFonts w:ascii="Sylfaen" w:hAnsi="Sylfaen" w:cs="Sylfaen"/>
          <w:b/>
          <w:lang w:val="ka-GE"/>
        </w:rPr>
        <w:tab/>
      </w:r>
      <w:r w:rsidRPr="004F776C">
        <w:rPr>
          <w:rFonts w:ascii="Sylfaen" w:hAnsi="Sylfaen" w:cs="Sylfaen"/>
          <w:b/>
          <w:lang w:val="ka-GE"/>
        </w:rPr>
        <w:t xml:space="preserve">მუხლი </w:t>
      </w:r>
      <w:r>
        <w:rPr>
          <w:rFonts w:ascii="Sylfaen" w:hAnsi="Sylfaen" w:cs="Sylfaen"/>
          <w:b/>
          <w:lang w:val="ka-GE"/>
        </w:rPr>
        <w:t>2</w:t>
      </w:r>
      <w:r w:rsidRPr="004F776C">
        <w:rPr>
          <w:rFonts w:ascii="Sylfaen" w:hAnsi="Sylfaen" w:cs="Sylfaen"/>
          <w:b/>
          <w:lang w:val="ka-GE"/>
        </w:rPr>
        <w:t>.</w:t>
      </w:r>
      <w:r w:rsidRPr="004F776C">
        <w:rPr>
          <w:rFonts w:ascii="Sylfaen" w:hAnsi="Sylfaen" w:cs="Sylfaen"/>
          <w:lang w:val="ka-GE"/>
        </w:rPr>
        <w:t xml:space="preserve"> დადგენილება ამოქმედდეს  </w:t>
      </w:r>
      <w:r w:rsidRPr="00A45220">
        <w:rPr>
          <w:rFonts w:ascii="Sylfaen" w:hAnsi="Sylfaen" w:cs="Sylfaen"/>
          <w:lang w:val="ka-GE"/>
        </w:rPr>
        <w:t>2019 წლის 1 მაისიდან.</w:t>
      </w:r>
    </w:p>
    <w:p w:rsidR="00D774CD" w:rsidRPr="004F776C"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p>
    <w:p w:rsidR="00D774CD" w:rsidRPr="004F776C" w:rsidRDefault="00D774CD" w:rsidP="00D77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Cs/>
          <w:lang w:val="ka-GE"/>
        </w:rPr>
      </w:pPr>
      <w:r w:rsidRPr="004F776C">
        <w:rPr>
          <w:rFonts w:ascii="Sylfaen" w:hAnsi="Sylfaen" w:cs="Sylfaen"/>
          <w:lang w:val="ka-GE"/>
        </w:rPr>
        <w:t xml:space="preserve"> </w:t>
      </w:r>
    </w:p>
    <w:p w:rsidR="000A705D" w:rsidRDefault="00D774CD" w:rsidP="00C1238E">
      <w:pPr>
        <w:jc w:val="center"/>
        <w:rPr>
          <w:rFonts w:ascii="Sylfaen" w:hAnsi="Sylfaen" w:cs="Sylfaen"/>
          <w:b/>
          <w:lang w:val="ka-GE"/>
        </w:rPr>
      </w:pPr>
      <w:r w:rsidRPr="004F776C">
        <w:rPr>
          <w:rFonts w:ascii="Sylfaen" w:hAnsi="Sylfaen" w:cs="Sylfaen"/>
          <w:b/>
          <w:lang w:val="ka-GE"/>
        </w:rPr>
        <w:t>პრემიერ-მინისტრი</w:t>
      </w:r>
      <w:r w:rsidRPr="004F776C">
        <w:rPr>
          <w:rFonts w:ascii="Sylfaen" w:hAnsi="Sylfaen" w:cs="Sylfaen"/>
          <w:b/>
          <w:lang w:val="ka-GE"/>
        </w:rPr>
        <w:tab/>
      </w:r>
      <w:r w:rsidRPr="004F776C">
        <w:rPr>
          <w:rFonts w:ascii="Sylfaen" w:hAnsi="Sylfaen" w:cs="Sylfaen"/>
          <w:b/>
          <w:lang w:val="ka-GE"/>
        </w:rPr>
        <w:tab/>
      </w:r>
      <w:r w:rsidRPr="004F776C">
        <w:rPr>
          <w:rFonts w:ascii="Sylfaen" w:hAnsi="Sylfaen" w:cs="Sylfaen"/>
          <w:b/>
          <w:lang w:val="ka-GE"/>
        </w:rPr>
        <w:tab/>
      </w:r>
      <w:r w:rsidRPr="004F776C">
        <w:rPr>
          <w:rFonts w:ascii="Sylfaen" w:hAnsi="Sylfaen" w:cs="Sylfaen"/>
          <w:b/>
          <w:lang w:val="ka-GE"/>
        </w:rPr>
        <w:tab/>
      </w:r>
      <w:r w:rsidRPr="004F776C">
        <w:rPr>
          <w:rFonts w:ascii="Sylfaen" w:hAnsi="Sylfaen" w:cs="Sylfaen"/>
          <w:b/>
          <w:lang w:val="ka-GE"/>
        </w:rPr>
        <w:tab/>
      </w:r>
      <w:r w:rsidRPr="004F776C">
        <w:rPr>
          <w:rFonts w:ascii="Sylfaen" w:hAnsi="Sylfaen" w:cs="Sylfaen"/>
          <w:b/>
          <w:lang w:val="ka-GE"/>
        </w:rPr>
        <w:tab/>
        <w:t>მამუკა ბახტაძე</w:t>
      </w:r>
    </w:p>
    <w:p w:rsidR="000A705D" w:rsidRDefault="000A705D" w:rsidP="000A705D">
      <w:pPr>
        <w:jc w:val="center"/>
        <w:rPr>
          <w:rFonts w:ascii="Sylfaen" w:hAnsi="Sylfaen" w:cs="Sylfaen"/>
          <w:b/>
          <w:bCs/>
          <w:lang w:val="ka-GE"/>
        </w:rPr>
      </w:pPr>
      <w:r>
        <w:rPr>
          <w:rFonts w:ascii="Sylfaen" w:hAnsi="Sylfaen" w:cs="Sylfaen"/>
          <w:b/>
          <w:lang w:val="ka-GE"/>
        </w:rPr>
        <w:br w:type="page"/>
      </w:r>
      <w:r w:rsidRPr="0001046D">
        <w:rPr>
          <w:rFonts w:ascii="Sylfaen" w:hAnsi="Sylfaen" w:cs="Sylfaen"/>
          <w:b/>
          <w:bCs/>
          <w:lang w:val="ka-GE"/>
        </w:rPr>
        <w:lastRenderedPageBreak/>
        <w:t>განმარტებითი ბარათი</w:t>
      </w:r>
    </w:p>
    <w:p w:rsidR="000A705D" w:rsidRPr="0001046D" w:rsidRDefault="000A705D" w:rsidP="000A705D">
      <w:pPr>
        <w:jc w:val="center"/>
        <w:rPr>
          <w:rFonts w:ascii="Sylfaen" w:hAnsi="Sylfaen"/>
          <w:b/>
          <w:lang w:val="ka-GE"/>
        </w:rPr>
      </w:pPr>
    </w:p>
    <w:p w:rsidR="000A705D" w:rsidRPr="00A13DBE" w:rsidRDefault="000A705D" w:rsidP="000A705D">
      <w:pPr>
        <w:autoSpaceDE w:val="0"/>
        <w:autoSpaceDN w:val="0"/>
        <w:adjustRightInd w:val="0"/>
        <w:jc w:val="center"/>
        <w:rPr>
          <w:rFonts w:ascii="Sylfaen" w:hAnsi="Sylfaen" w:cs="Sylfaen"/>
          <w:b/>
          <w:bCs/>
          <w:lang w:val="ka-GE"/>
        </w:rPr>
      </w:pPr>
      <w:r w:rsidRPr="00A13DBE">
        <w:rPr>
          <w:rFonts w:ascii="Sylfaen" w:hAnsi="Sylfaen" w:cs="Sylfaen"/>
          <w:b/>
          <w:lang w:val="ka-GE"/>
        </w:rPr>
        <w:t>,,2019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ცვლილებ</w:t>
      </w:r>
      <w:r>
        <w:rPr>
          <w:rFonts w:ascii="Sylfaen" w:hAnsi="Sylfaen" w:cs="Sylfaen"/>
          <w:b/>
          <w:lang w:val="ka-GE"/>
        </w:rPr>
        <w:t>ებ</w:t>
      </w:r>
      <w:r w:rsidRPr="00A13DBE">
        <w:rPr>
          <w:rFonts w:ascii="Sylfaen" w:hAnsi="Sylfaen" w:cs="Sylfaen"/>
          <w:b/>
          <w:lang w:val="ka-GE"/>
        </w:rPr>
        <w:t>ის შეტანის თაობაზე</w:t>
      </w:r>
      <w:r>
        <w:rPr>
          <w:rFonts w:ascii="Sylfaen" w:hAnsi="Sylfaen" w:cs="Sylfaen"/>
          <w:b/>
          <w:lang w:val="ka-GE"/>
        </w:rPr>
        <w:t>’’</w:t>
      </w:r>
      <w:r w:rsidRPr="00A13DBE">
        <w:rPr>
          <w:rFonts w:ascii="Sylfaen" w:hAnsi="Sylfaen" w:cs="Sylfaen"/>
          <w:b/>
          <w:lang w:val="ka-GE"/>
        </w:rPr>
        <w:t xml:space="preserve"> </w:t>
      </w:r>
      <w:r w:rsidRPr="00A13DBE">
        <w:rPr>
          <w:rFonts w:ascii="Sylfaen" w:hAnsi="Sylfaen" w:cs="Sylfaen"/>
          <w:b/>
          <w:bCs/>
          <w:lang w:val="ka-GE"/>
        </w:rPr>
        <w:t>დადგენილების პროექტზე:</w:t>
      </w:r>
    </w:p>
    <w:p w:rsidR="000A705D" w:rsidRPr="0001046D" w:rsidRDefault="000A705D" w:rsidP="000A705D">
      <w:pPr>
        <w:autoSpaceDE w:val="0"/>
        <w:autoSpaceDN w:val="0"/>
        <w:adjustRightInd w:val="0"/>
        <w:jc w:val="center"/>
        <w:rPr>
          <w:rFonts w:ascii="Sylfaen" w:hAnsi="Sylfaen" w:cs="Sylfaen"/>
          <w:b/>
          <w:bCs/>
          <w:lang w:val="ka-GE"/>
        </w:rPr>
      </w:pPr>
    </w:p>
    <w:p w:rsidR="000A705D" w:rsidRPr="00213295" w:rsidRDefault="000A705D" w:rsidP="000A705D">
      <w:pPr>
        <w:pStyle w:val="ListParagraph"/>
        <w:numPr>
          <w:ilvl w:val="0"/>
          <w:numId w:val="4"/>
        </w:numPr>
        <w:spacing w:before="100" w:beforeAutospacing="1"/>
        <w:jc w:val="both"/>
        <w:rPr>
          <w:rFonts w:ascii="Sylfaen" w:eastAsia="Arial" w:hAnsi="Sylfaen" w:cs="Sylfaen"/>
          <w:b/>
          <w:bCs/>
          <w:lang w:val="en-US"/>
        </w:rPr>
      </w:pPr>
      <w:r w:rsidRPr="00213295">
        <w:rPr>
          <w:rFonts w:ascii="Sylfaen" w:eastAsia="Arial" w:hAnsi="Sylfaen" w:cs="Sylfaen"/>
          <w:b/>
          <w:bCs/>
          <w:lang w:val="ka-GE"/>
        </w:rPr>
        <w:t>ინფორმაცია პროექტის შესახებ:</w:t>
      </w:r>
    </w:p>
    <w:p w:rsidR="000A705D" w:rsidRPr="00B16BC9" w:rsidRDefault="000A705D" w:rsidP="000A705D">
      <w:pPr>
        <w:jc w:val="both"/>
        <w:rPr>
          <w:rFonts w:ascii="Sylfaen" w:hAnsi="Sylfaen"/>
          <w:b/>
          <w:sz w:val="22"/>
          <w:szCs w:val="22"/>
          <w:lang w:val="ka-GE"/>
        </w:rPr>
      </w:pPr>
    </w:p>
    <w:p w:rsidR="000A705D" w:rsidRDefault="000A705D" w:rsidP="000A705D">
      <w:pPr>
        <w:widowControl w:val="0"/>
        <w:jc w:val="both"/>
        <w:rPr>
          <w:rFonts w:ascii="Sylfaen" w:hAnsi="Sylfaen"/>
          <w:lang w:val="ka-GE"/>
        </w:rPr>
      </w:pPr>
      <w:r w:rsidRPr="00213295">
        <w:rPr>
          <w:rFonts w:ascii="Sylfaen" w:hAnsi="Sylfaen"/>
          <w:b/>
          <w:lang w:val="ka-GE"/>
        </w:rPr>
        <w:t xml:space="preserve">ა) </w:t>
      </w:r>
      <w:r>
        <w:rPr>
          <w:rFonts w:ascii="Sylfaen" w:hAnsi="Sylfaen"/>
          <w:lang w:val="ka-GE"/>
        </w:rPr>
        <w:t>სამედიცინო მომსახურების შედეგებზე დაფუძნებული დაფინანსების დანერგვის შესაძლებლობა ასახულია ქვეყნის საკოორდინაციო საბჭოს (</w:t>
      </w:r>
      <w:r w:rsidRPr="005E411A">
        <w:rPr>
          <w:rFonts w:ascii="Sylfaen" w:hAnsi="Sylfaen"/>
          <w:lang w:val="ka-GE"/>
        </w:rPr>
        <w:t xml:space="preserve">CCM) </w:t>
      </w:r>
      <w:r>
        <w:rPr>
          <w:rFonts w:ascii="Sylfaen" w:hAnsi="Sylfaen"/>
          <w:lang w:val="ka-GE"/>
        </w:rPr>
        <w:t xml:space="preserve">მიერ </w:t>
      </w:r>
      <w:r w:rsidRPr="00BD2236">
        <w:rPr>
          <w:rFonts w:ascii="Sylfaen" w:hAnsi="Sylfaen"/>
          <w:lang w:val="ka-GE"/>
        </w:rPr>
        <w:t>დამტკიცებულ</w:t>
      </w:r>
      <w:r w:rsidRPr="00BD2236">
        <w:rPr>
          <w:lang w:val="ka-GE"/>
        </w:rPr>
        <w:t xml:space="preserve"> </w:t>
      </w:r>
      <w:r>
        <w:rPr>
          <w:rFonts w:ascii="Sylfaen" w:hAnsi="Sylfaen"/>
          <w:lang w:val="ka-GE"/>
        </w:rPr>
        <w:t>ტუბერკულოზის კონტროლის 2019-202</w:t>
      </w:r>
      <w:r>
        <w:rPr>
          <w:rFonts w:ascii="Sylfaen" w:hAnsi="Sylfaen"/>
          <w:lang w:val="en-US"/>
        </w:rPr>
        <w:t>2</w:t>
      </w:r>
      <w:r>
        <w:rPr>
          <w:rFonts w:ascii="Sylfaen" w:hAnsi="Sylfaen"/>
          <w:lang w:val="ka-GE"/>
        </w:rPr>
        <w:t xml:space="preserve"> წლების სტრატეგიაში, როგორც პროვაიდერთა მოტივაციის და სამუშაოს შესრულების ხარისხის ამაღლების, ტუბერკულოზით დაავადებულ პაციენტებში ტუბერკულოზის მკურნალობისადმი დამყოლობის და მკურნალობის შედეგების გაუმჯობესების საშუალება.</w:t>
      </w:r>
    </w:p>
    <w:p w:rsidR="000A705D" w:rsidRDefault="000A705D" w:rsidP="000A705D">
      <w:pPr>
        <w:widowControl w:val="0"/>
        <w:jc w:val="both"/>
        <w:rPr>
          <w:rFonts w:ascii="Sylfaen" w:hAnsi="Sylfaen" w:cs="ALK Tall Nusxuri"/>
          <w:lang w:val="ka-GE"/>
        </w:rPr>
      </w:pPr>
    </w:p>
    <w:p w:rsidR="000A705D" w:rsidRDefault="000A705D" w:rsidP="000A705D">
      <w:pPr>
        <w:widowControl w:val="0"/>
        <w:jc w:val="both"/>
        <w:rPr>
          <w:rFonts w:ascii="Sylfaen" w:hAnsi="Sylfaen"/>
          <w:color w:val="000000"/>
          <w:lang w:val="ka-GE"/>
        </w:rPr>
      </w:pPr>
      <w:r w:rsidRPr="004E1BCA">
        <w:rPr>
          <w:rFonts w:ascii="Sylfaen" w:hAnsi="Sylfaen" w:cs="ALK Tall Nusxuri"/>
          <w:lang w:val="ka-GE"/>
        </w:rPr>
        <w:t xml:space="preserve">სართაშორისო ფონდი კურაციოს და  საერთაშოროსო </w:t>
      </w:r>
      <w:r w:rsidRPr="004E1BCA">
        <w:rPr>
          <w:rFonts w:ascii="Sylfaen" w:hAnsi="Sylfaen"/>
          <w:lang w:val="ka-GE"/>
        </w:rPr>
        <w:t xml:space="preserve">პარტნიორების (Queen Margaret University, London School of Hygiene and Tropical Medicine, Antwerp Institute of Tropical Medicine) მიერ განხორციელდა კვლევითი პროექტი - </w:t>
      </w:r>
      <w:r w:rsidRPr="004E1BCA">
        <w:rPr>
          <w:rFonts w:ascii="Sylfaen" w:hAnsi="Sylfaen"/>
          <w:color w:val="000000"/>
          <w:lang w:val="ka-GE"/>
        </w:rPr>
        <w:t xml:space="preserve">„შედეგზე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რაც სამუშაოს შესრულების საფუძველზე, პერსონალისთვის </w:t>
      </w:r>
      <w:r>
        <w:rPr>
          <w:rFonts w:ascii="Sylfaen" w:hAnsi="Sylfaen"/>
          <w:color w:val="000000"/>
          <w:lang w:val="ka-GE"/>
        </w:rPr>
        <w:t>ფინანსური წახალისების</w:t>
      </w:r>
      <w:r w:rsidRPr="004E1BCA">
        <w:rPr>
          <w:rFonts w:ascii="Sylfaen" w:hAnsi="Sylfaen"/>
          <w:color w:val="000000"/>
          <w:lang w:val="ka-GE"/>
        </w:rPr>
        <w:t xml:space="preserve"> გადახდას გულისხმობს. </w:t>
      </w:r>
    </w:p>
    <w:p w:rsidR="000A705D" w:rsidRDefault="000A705D" w:rsidP="000A705D">
      <w:pPr>
        <w:widowControl w:val="0"/>
        <w:jc w:val="both"/>
        <w:rPr>
          <w:rFonts w:ascii="Sylfaen" w:hAnsi="Sylfaen"/>
          <w:color w:val="000000"/>
          <w:lang w:val="ka-GE"/>
        </w:rPr>
      </w:pPr>
    </w:p>
    <w:p w:rsidR="000A705D" w:rsidRDefault="000A705D" w:rsidP="000A705D">
      <w:pPr>
        <w:widowControl w:val="0"/>
        <w:jc w:val="both"/>
        <w:rPr>
          <w:rFonts w:ascii="Sylfaen" w:eastAsia="Sylfaen" w:hAnsi="Sylfaen"/>
          <w:lang w:val="ka-GE" w:bidi="en-US"/>
        </w:rPr>
      </w:pPr>
      <w:r>
        <w:rPr>
          <w:rFonts w:ascii="Sylfaen" w:hAnsi="Sylfaen"/>
          <w:color w:val="000000"/>
          <w:lang w:val="ka-GE"/>
        </w:rPr>
        <w:t xml:space="preserve">მოდელის დანერგვამდე მიზანშეწონილია მისი განხორციელება პილოტის სახით. პილოტური მოდელი ეფუძნება პაციენტზე ორიენტირებული და ამბულატორიულ დონეზე ინტეგრირებული მკურნალობის პრინციპებს და მოიცავს შედეგებზე დაფუძნებული დაფინანსების სქემის გამოცდას. აღნიშნულის გათვალისწინებით, შემუშავდა </w:t>
      </w:r>
      <w:r>
        <w:rPr>
          <w:rFonts w:ascii="Sylfaen" w:hAnsi="Sylfaen"/>
          <w:lang w:val="ka-GE"/>
        </w:rPr>
        <w:t xml:space="preserve">პილოტური პროექტი - </w:t>
      </w:r>
      <w:r w:rsidRPr="00673AB6">
        <w:rPr>
          <w:rFonts w:ascii="Sylfaen" w:eastAsia="Sylfaen" w:hAnsi="Sylfaen"/>
          <w:lang w:val="ka-GE" w:bidi="en-US"/>
        </w:rPr>
        <w:t>,,</w:t>
      </w:r>
      <w:r w:rsidRPr="00673AB6">
        <w:rPr>
          <w:rFonts w:ascii="Sylfaen" w:hAnsi="Sylfaen"/>
          <w:color w:val="000000"/>
          <w:lang w:val="ka-GE"/>
        </w:rPr>
        <w:t>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w:t>
      </w:r>
      <w:r w:rsidRPr="00673AB6">
        <w:rPr>
          <w:rFonts w:ascii="Sylfaen" w:eastAsia="Sylfaen" w:hAnsi="Sylfaen"/>
          <w:lang w:val="ka-GE" w:bidi="en-US"/>
        </w:rPr>
        <w:t>’’</w:t>
      </w:r>
      <w:r>
        <w:rPr>
          <w:rFonts w:ascii="Sylfaen" w:eastAsia="Sylfaen" w:hAnsi="Sylfaen"/>
          <w:lang w:val="ka-GE" w:bidi="en-US"/>
        </w:rPr>
        <w:t xml:space="preserve">. </w:t>
      </w:r>
    </w:p>
    <w:p w:rsidR="000A705D" w:rsidRDefault="000A705D" w:rsidP="000A705D">
      <w:pPr>
        <w:widowControl w:val="0"/>
        <w:jc w:val="both"/>
        <w:rPr>
          <w:rFonts w:ascii="Sylfaen" w:eastAsia="Sylfaen" w:hAnsi="Sylfaen"/>
          <w:lang w:val="ka-GE" w:bidi="en-US"/>
        </w:rPr>
      </w:pPr>
    </w:p>
    <w:p w:rsidR="000A705D" w:rsidRDefault="000A705D" w:rsidP="000A705D">
      <w:pPr>
        <w:jc w:val="both"/>
        <w:rPr>
          <w:rFonts w:ascii="Sylfaen" w:eastAsia="Sylfaen" w:hAnsi="Sylfaen"/>
          <w:lang w:val="ka-GE"/>
        </w:rPr>
      </w:pPr>
      <w:r w:rsidRPr="00D223C7">
        <w:rPr>
          <w:rFonts w:ascii="Sylfaen" w:eastAsia="Sylfaen" w:hAnsi="Sylfaen"/>
          <w:lang w:val="ka-GE"/>
        </w:rPr>
        <w:t>მოდელის გამართვის მიზნით</w:t>
      </w:r>
      <w:r>
        <w:rPr>
          <w:rFonts w:ascii="Sylfaen" w:eastAsia="Sylfaen" w:hAnsi="Sylfaen"/>
          <w:lang w:val="ka-GE"/>
        </w:rPr>
        <w:t>,</w:t>
      </w:r>
      <w:r w:rsidRPr="00D223C7">
        <w:rPr>
          <w:rFonts w:ascii="Sylfaen" w:eastAsia="Sylfaen" w:hAnsi="Sylfaen"/>
          <w:lang w:val="ka-GE"/>
        </w:rPr>
        <w:t xml:space="preserve"> 2018 წლის ოქტომბრიდან განხორციელდა პრეპილოტი ორ დაწესებულებაში </w:t>
      </w:r>
      <w:r>
        <w:rPr>
          <w:rFonts w:ascii="Sylfaen" w:eastAsia="Sylfaen" w:hAnsi="Sylfaen"/>
          <w:lang w:val="ka-GE"/>
        </w:rPr>
        <w:t xml:space="preserve">- </w:t>
      </w:r>
      <w:r w:rsidRPr="00D223C7">
        <w:rPr>
          <w:rFonts w:ascii="Sylfaen" w:eastAsia="Sylfaen" w:hAnsi="Sylfaen"/>
          <w:lang w:val="ka-GE"/>
        </w:rPr>
        <w:t>შპს მედალფა კასპი და შპს მედალფა ლანჩხუთი (</w:t>
      </w:r>
      <w:r>
        <w:rPr>
          <w:rFonts w:ascii="Sylfaen" w:eastAsia="Sylfaen" w:hAnsi="Sylfaen"/>
          <w:lang w:val="ka-GE"/>
        </w:rPr>
        <w:t xml:space="preserve">პრეპილოტის ყველა ღონისძიება </w:t>
      </w:r>
      <w:r w:rsidRPr="00D223C7">
        <w:rPr>
          <w:rFonts w:ascii="Sylfaen" w:eastAsia="Sylfaen" w:hAnsi="Sylfaen"/>
          <w:lang w:val="ka-GE"/>
        </w:rPr>
        <w:t>დაფინანსდა გლობალური ფონდის მიერ). 2019 წლის მაისიდან კი</w:t>
      </w:r>
      <w:r>
        <w:rPr>
          <w:rFonts w:ascii="Sylfaen" w:eastAsia="Sylfaen" w:hAnsi="Sylfaen"/>
          <w:lang w:val="ka-GE"/>
        </w:rPr>
        <w:t xml:space="preserve">, </w:t>
      </w:r>
      <w:r w:rsidRPr="00B8054D">
        <w:rPr>
          <w:rFonts w:ascii="Sylfaen" w:eastAsia="Sylfaen" w:hAnsi="Sylfaen"/>
          <w:lang w:val="ka-GE"/>
        </w:rPr>
        <w:t>სერვისის უწყვეტობის მიზნით,</w:t>
      </w:r>
      <w:r>
        <w:rPr>
          <w:rFonts w:ascii="Sylfaen" w:eastAsia="Sylfaen" w:hAnsi="Sylfaen"/>
          <w:lang w:val="ka-GE"/>
        </w:rPr>
        <w:t xml:space="preserve"> </w:t>
      </w:r>
      <w:r w:rsidRPr="00D223C7">
        <w:rPr>
          <w:rFonts w:ascii="Sylfaen" w:eastAsia="Sylfaen" w:hAnsi="Sylfaen"/>
          <w:lang w:val="ka-GE"/>
        </w:rPr>
        <w:t xml:space="preserve">დაგეგმილია პილოტი ამ ორ და დამატებით </w:t>
      </w:r>
      <w:r>
        <w:rPr>
          <w:rFonts w:ascii="Sylfaen" w:eastAsia="Sylfaen" w:hAnsi="Sylfaen"/>
          <w:lang w:val="ka-GE"/>
        </w:rPr>
        <w:t>კვლევის</w:t>
      </w:r>
      <w:r>
        <w:rPr>
          <w:rFonts w:ascii="Sylfaen" w:eastAsia="Sylfaen" w:hAnsi="Sylfaen"/>
          <w:lang w:val="ka-GE" w:bidi="en-US"/>
        </w:rPr>
        <w:t xml:space="preserve"> შედეგად რანდომიზაციის წესით შერჩეულ რვა </w:t>
      </w:r>
      <w:r>
        <w:rPr>
          <w:rFonts w:ascii="Sylfaen" w:hAnsi="Sylfaen" w:cs="Sylfaen"/>
          <w:lang w:val="ka-GE"/>
        </w:rPr>
        <w:t xml:space="preserve">სამედიცინო დაწესებულებაში, რომლებიც ამავდროულად არიან ტუბერკულოზის მართვის სახელმწიფო </w:t>
      </w:r>
      <w:r w:rsidRPr="00F55873">
        <w:rPr>
          <w:rFonts w:ascii="Sylfaen" w:hAnsi="Sylfaen"/>
          <w:color w:val="000000"/>
          <w:lang w:val="ka-GE"/>
        </w:rPr>
        <w:t xml:space="preserve">პროგრამის ამბულატორიული კომპონენტის </w:t>
      </w:r>
      <w:r w:rsidRPr="00B8054D">
        <w:rPr>
          <w:rFonts w:ascii="Sylfaen" w:hAnsi="Sylfaen"/>
          <w:color w:val="000000"/>
          <w:lang w:val="ka-GE"/>
        </w:rPr>
        <w:t>სერვისის მიმწოდებელი დაწესებულებები.</w:t>
      </w:r>
      <w:r>
        <w:rPr>
          <w:rFonts w:ascii="Sylfaen" w:hAnsi="Sylfaen"/>
          <w:color w:val="000000"/>
          <w:lang w:val="ka-GE"/>
        </w:rPr>
        <w:t xml:space="preserve"> ეს დაწესებულებები წარმოადგენენ </w:t>
      </w:r>
      <w:r>
        <w:rPr>
          <w:rFonts w:ascii="Sylfaen" w:hAnsi="Sylfaen" w:cs="Sylfaen"/>
          <w:lang w:val="ka-GE"/>
        </w:rPr>
        <w:t xml:space="preserve">ტუბერკულოზის მართვის </w:t>
      </w:r>
      <w:r>
        <w:rPr>
          <w:rFonts w:ascii="Sylfaen" w:hAnsi="Sylfaen"/>
          <w:color w:val="000000"/>
          <w:lang w:val="ka-GE"/>
        </w:rPr>
        <w:t xml:space="preserve">სახელმწიფო პროგრამის ამბულატორიული სერვისის </w:t>
      </w:r>
      <w:r w:rsidRPr="00B8054D">
        <w:rPr>
          <w:rFonts w:ascii="Sylfaen" w:hAnsi="Sylfaen"/>
          <w:color w:val="000000"/>
          <w:lang w:val="ka-GE"/>
        </w:rPr>
        <w:t>ერთადერთ მიმწოდებელს</w:t>
      </w:r>
      <w:r>
        <w:rPr>
          <w:rFonts w:ascii="Sylfaen" w:hAnsi="Sylfaen"/>
          <w:color w:val="000000"/>
          <w:lang w:val="ka-GE"/>
        </w:rPr>
        <w:t xml:space="preserve"> მითითებულ მუნიციპალიტეტებში, </w:t>
      </w:r>
      <w:r w:rsidRPr="00BA4764">
        <w:rPr>
          <w:rFonts w:ascii="Sylfaen" w:eastAsia="Sylfaen" w:hAnsi="Sylfaen"/>
          <w:lang w:val="ka-GE"/>
        </w:rPr>
        <w:t xml:space="preserve">რაც ნიშნავს, რომ აკმაყოფილებენ შესაბამისი სამედიცინო საქმიანობისათვის კანონმდებლობით დადგენილ მოთხოვნებს, ეთანხმებიან ვაუჩერის პირობებს და წერილობით დაადასტურეს პროგრამაში მონაწილეობის სურვილი. </w:t>
      </w:r>
      <w:r w:rsidRPr="00BA4764">
        <w:rPr>
          <w:rFonts w:ascii="Sylfaen" w:eastAsia="Sylfaen" w:hAnsi="Sylfaen"/>
          <w:lang w:val="ka-GE"/>
        </w:rPr>
        <w:lastRenderedPageBreak/>
        <w:t xml:space="preserve">პილოტში ახალი სუბიექტის მონაწილეობა შეუძლებელია (არ გააჩნიათ </w:t>
      </w:r>
      <w:r>
        <w:rPr>
          <w:rFonts w:ascii="Sylfaen" w:eastAsia="Sylfaen" w:hAnsi="Sylfaen"/>
          <w:lang w:val="ka-GE"/>
        </w:rPr>
        <w:t>ტუბერკულოზის მკურნალობის</w:t>
      </w:r>
      <w:r w:rsidRPr="00BA4764">
        <w:rPr>
          <w:rFonts w:ascii="Sylfaen" w:eastAsia="Sylfaen" w:hAnsi="Sylfaen"/>
          <w:lang w:val="ka-GE"/>
        </w:rPr>
        <w:t>თვის</w:t>
      </w:r>
      <w:r>
        <w:rPr>
          <w:rFonts w:ascii="Sylfaen" w:eastAsia="Sylfaen" w:hAnsi="Sylfaen"/>
          <w:lang w:val="ka-GE"/>
        </w:rPr>
        <w:t xml:space="preserve"> </w:t>
      </w:r>
      <w:r w:rsidRPr="00BA4764">
        <w:rPr>
          <w:rFonts w:ascii="Sylfaen" w:eastAsia="Sylfaen" w:hAnsi="Sylfaen"/>
          <w:lang w:val="ka-GE"/>
        </w:rPr>
        <w:t xml:space="preserve">შესაბამისი სანებართვო დანართი, ადამიანური და ტექნიკური რესურსი). </w:t>
      </w:r>
    </w:p>
    <w:p w:rsidR="000A705D" w:rsidRPr="00BA4764" w:rsidRDefault="000A705D" w:rsidP="000A705D">
      <w:pPr>
        <w:jc w:val="both"/>
        <w:rPr>
          <w:rFonts w:ascii="Sylfaen" w:eastAsia="Sylfaen" w:hAnsi="Sylfaen"/>
          <w:lang w:val="ka-GE"/>
        </w:rPr>
      </w:pPr>
    </w:p>
    <w:p w:rsidR="000A705D" w:rsidRPr="00E74448" w:rsidRDefault="000A705D" w:rsidP="000A705D">
      <w:pPr>
        <w:jc w:val="both"/>
        <w:rPr>
          <w:rFonts w:ascii="Sylfaen" w:eastAsia="Sylfaen" w:hAnsi="Sylfaen"/>
          <w:lang w:val="ka-GE"/>
        </w:rPr>
      </w:pPr>
      <w:r w:rsidRPr="00E74448">
        <w:rPr>
          <w:rFonts w:ascii="Sylfaen" w:eastAsia="Sylfaen" w:hAnsi="Sylfaen"/>
          <w:lang w:val="ka-GE"/>
        </w:rPr>
        <w:t>პილოტში მონაწილე სამედიცინო დაწესებულებებია:</w:t>
      </w:r>
    </w:p>
    <w:p w:rsidR="000A705D" w:rsidRPr="00E74448" w:rsidRDefault="000A705D" w:rsidP="000A705D">
      <w:pPr>
        <w:jc w:val="both"/>
        <w:rPr>
          <w:rFonts w:ascii="Sylfaen" w:eastAsia="Sylfaen" w:hAnsi="Sylfaen"/>
          <w:lang w:val="ka-GE"/>
        </w:rPr>
      </w:pPr>
    </w:p>
    <w:tbl>
      <w:tblPr>
        <w:tblStyle w:val="TableGrid"/>
        <w:tblW w:w="0" w:type="auto"/>
        <w:tblInd w:w="-113" w:type="dxa"/>
        <w:tblLayout w:type="fixed"/>
        <w:tblLook w:val="04A0" w:firstRow="1" w:lastRow="0" w:firstColumn="1" w:lastColumn="0" w:noHBand="0" w:noVBand="1"/>
      </w:tblPr>
      <w:tblGrid>
        <w:gridCol w:w="467"/>
        <w:gridCol w:w="1626"/>
        <w:gridCol w:w="5670"/>
        <w:gridCol w:w="1813"/>
      </w:tblGrid>
      <w:tr w:rsidR="000A705D" w:rsidRPr="004F776C" w:rsidTr="00AB3695">
        <w:trPr>
          <w:trHeight w:val="946"/>
        </w:trPr>
        <w:tc>
          <w:tcPr>
            <w:tcW w:w="467" w:type="dxa"/>
            <w:shd w:val="clear" w:color="auto" w:fill="F2F2F2" w:themeFill="background1" w:themeFillShade="F2"/>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N</w:t>
            </w:r>
          </w:p>
        </w:tc>
        <w:tc>
          <w:tcPr>
            <w:tcW w:w="1626" w:type="dxa"/>
            <w:shd w:val="clear" w:color="auto" w:fill="F2F2F2" w:themeFill="background1" w:themeFillShade="F2"/>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რეგიონი</w:t>
            </w:r>
          </w:p>
        </w:tc>
        <w:tc>
          <w:tcPr>
            <w:tcW w:w="5670" w:type="dxa"/>
            <w:shd w:val="clear" w:color="auto" w:fill="F2F2F2" w:themeFill="background1" w:themeFillShade="F2"/>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ტუბ. კაბინეტი</w:t>
            </w:r>
          </w:p>
        </w:tc>
        <w:tc>
          <w:tcPr>
            <w:tcW w:w="1813" w:type="dxa"/>
            <w:shd w:val="clear" w:color="auto" w:fill="F2F2F2" w:themeFill="background1" w:themeFillShade="F2"/>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დაწესებულების ტიპი</w:t>
            </w:r>
          </w:p>
        </w:tc>
      </w:tr>
      <w:tr w:rsidR="000A705D" w:rsidRPr="004F776C" w:rsidTr="00AB3695">
        <w:tc>
          <w:tcPr>
            <w:tcW w:w="467"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1</w:t>
            </w:r>
          </w:p>
        </w:tc>
        <w:tc>
          <w:tcPr>
            <w:tcW w:w="1626"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შიდა ქართლი</w:t>
            </w:r>
          </w:p>
        </w:tc>
        <w:tc>
          <w:tcPr>
            <w:tcW w:w="5670"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შპს მედალფა (კასპი)</w:t>
            </w:r>
          </w:p>
        </w:tc>
        <w:tc>
          <w:tcPr>
            <w:tcW w:w="1813"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ინტეგრირებული</w:t>
            </w:r>
          </w:p>
        </w:tc>
      </w:tr>
      <w:tr w:rsidR="000A705D" w:rsidRPr="004F776C" w:rsidTr="00AB3695">
        <w:tc>
          <w:tcPr>
            <w:tcW w:w="467"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2</w:t>
            </w:r>
          </w:p>
        </w:tc>
        <w:tc>
          <w:tcPr>
            <w:tcW w:w="1626"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იმერეთი</w:t>
            </w:r>
          </w:p>
        </w:tc>
        <w:tc>
          <w:tcPr>
            <w:tcW w:w="5670"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შპს ჯეო ჰოსპიტალს (სამტრედია)</w:t>
            </w:r>
          </w:p>
        </w:tc>
        <w:tc>
          <w:tcPr>
            <w:tcW w:w="1813"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ინტეგრირებული</w:t>
            </w:r>
          </w:p>
        </w:tc>
      </w:tr>
      <w:tr w:rsidR="000A705D" w:rsidRPr="004F776C" w:rsidTr="00AB3695">
        <w:tc>
          <w:tcPr>
            <w:tcW w:w="467"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3</w:t>
            </w:r>
          </w:p>
        </w:tc>
        <w:tc>
          <w:tcPr>
            <w:tcW w:w="1626"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გურია</w:t>
            </w:r>
          </w:p>
        </w:tc>
        <w:tc>
          <w:tcPr>
            <w:tcW w:w="5670"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შპს მედალფა (ლანჩხუთი)</w:t>
            </w:r>
          </w:p>
        </w:tc>
        <w:tc>
          <w:tcPr>
            <w:tcW w:w="1813"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ინტეგრირებული</w:t>
            </w:r>
          </w:p>
        </w:tc>
      </w:tr>
      <w:tr w:rsidR="000A705D" w:rsidRPr="004F776C" w:rsidTr="00AB3695">
        <w:tc>
          <w:tcPr>
            <w:tcW w:w="467"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4</w:t>
            </w:r>
          </w:p>
        </w:tc>
        <w:tc>
          <w:tcPr>
            <w:tcW w:w="1626"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ქვემო ქართლი</w:t>
            </w:r>
          </w:p>
        </w:tc>
        <w:tc>
          <w:tcPr>
            <w:tcW w:w="5670"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შპს ჯეო ჰოსპიტალს (გარდაბანი)</w:t>
            </w:r>
          </w:p>
        </w:tc>
        <w:tc>
          <w:tcPr>
            <w:tcW w:w="1813"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ინტეგრირებული</w:t>
            </w:r>
          </w:p>
        </w:tc>
      </w:tr>
      <w:tr w:rsidR="000A705D" w:rsidRPr="004F776C" w:rsidTr="00AB3695">
        <w:tc>
          <w:tcPr>
            <w:tcW w:w="467"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5</w:t>
            </w:r>
          </w:p>
        </w:tc>
        <w:tc>
          <w:tcPr>
            <w:tcW w:w="1626"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ქვემო ქართლი</w:t>
            </w:r>
          </w:p>
        </w:tc>
        <w:tc>
          <w:tcPr>
            <w:tcW w:w="5670"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სს "რუსთავის ცენტრალური საავადმყოფო"</w:t>
            </w:r>
          </w:p>
        </w:tc>
        <w:tc>
          <w:tcPr>
            <w:tcW w:w="1813"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სპეციალიზებული</w:t>
            </w:r>
          </w:p>
        </w:tc>
      </w:tr>
      <w:tr w:rsidR="000A705D" w:rsidRPr="004F776C" w:rsidTr="00AB3695">
        <w:tc>
          <w:tcPr>
            <w:tcW w:w="467"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6</w:t>
            </w:r>
          </w:p>
        </w:tc>
        <w:tc>
          <w:tcPr>
            <w:tcW w:w="1626"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სამეგრელო-ზემო სვანეთი</w:t>
            </w:r>
          </w:p>
        </w:tc>
        <w:tc>
          <w:tcPr>
            <w:tcW w:w="5670"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შპს ,,ამბულატორიულ-პოლიკლინიკური გაერთიანება“</w:t>
            </w:r>
          </w:p>
        </w:tc>
        <w:tc>
          <w:tcPr>
            <w:tcW w:w="1813"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ინტეგრირებული</w:t>
            </w:r>
          </w:p>
        </w:tc>
      </w:tr>
      <w:tr w:rsidR="000A705D" w:rsidRPr="004F776C" w:rsidTr="00AB3695">
        <w:tc>
          <w:tcPr>
            <w:tcW w:w="467"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7</w:t>
            </w:r>
          </w:p>
        </w:tc>
        <w:tc>
          <w:tcPr>
            <w:tcW w:w="1626"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სამეგრელო-ზემო სვანეთი</w:t>
            </w:r>
          </w:p>
        </w:tc>
        <w:tc>
          <w:tcPr>
            <w:tcW w:w="5670"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სს "ევექსის კლინიკები" -  ხობის კლინიკა</w:t>
            </w:r>
          </w:p>
        </w:tc>
        <w:tc>
          <w:tcPr>
            <w:tcW w:w="1813"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ინტეგრირებული</w:t>
            </w:r>
          </w:p>
        </w:tc>
      </w:tr>
      <w:tr w:rsidR="000A705D" w:rsidRPr="004F776C" w:rsidTr="00AB3695">
        <w:tc>
          <w:tcPr>
            <w:tcW w:w="467"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8</w:t>
            </w:r>
          </w:p>
        </w:tc>
        <w:tc>
          <w:tcPr>
            <w:tcW w:w="1626"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შიდა ქართლი</w:t>
            </w:r>
          </w:p>
        </w:tc>
        <w:tc>
          <w:tcPr>
            <w:tcW w:w="5670"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შპს ,,გორმედი“</w:t>
            </w:r>
          </w:p>
        </w:tc>
        <w:tc>
          <w:tcPr>
            <w:tcW w:w="1813"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ინტეგრირებული</w:t>
            </w:r>
          </w:p>
        </w:tc>
      </w:tr>
      <w:tr w:rsidR="000A705D" w:rsidRPr="004F776C" w:rsidTr="00AB3695">
        <w:tc>
          <w:tcPr>
            <w:tcW w:w="467"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9</w:t>
            </w:r>
          </w:p>
        </w:tc>
        <w:tc>
          <w:tcPr>
            <w:tcW w:w="1626"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სამეგრელო-ზემო სვანეთი</w:t>
            </w:r>
          </w:p>
        </w:tc>
        <w:tc>
          <w:tcPr>
            <w:tcW w:w="5670"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შპს  ,,ზუგდიდის რეგიონალური ტუბსაწინააღმდეგო საავადმყოფო“</w:t>
            </w:r>
          </w:p>
        </w:tc>
        <w:tc>
          <w:tcPr>
            <w:tcW w:w="1813"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სპეციალიზირებული</w:t>
            </w:r>
          </w:p>
        </w:tc>
      </w:tr>
      <w:tr w:rsidR="000A705D" w:rsidRPr="004F776C" w:rsidTr="00AB3695">
        <w:tc>
          <w:tcPr>
            <w:tcW w:w="467"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10</w:t>
            </w:r>
          </w:p>
        </w:tc>
        <w:tc>
          <w:tcPr>
            <w:tcW w:w="1626"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თბილისი</w:t>
            </w:r>
          </w:p>
        </w:tc>
        <w:tc>
          <w:tcPr>
            <w:tcW w:w="5670"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 xml:space="preserve">სს ,,ტუბერკულოზისა და ფილტვის დაავადებათა ეროვნული ცენტრი“  </w:t>
            </w:r>
          </w:p>
        </w:tc>
        <w:tc>
          <w:tcPr>
            <w:tcW w:w="1813" w:type="dxa"/>
            <w:vAlign w:val="center"/>
          </w:tcPr>
          <w:p w:rsidR="000A705D" w:rsidRPr="00B8054D" w:rsidRDefault="000A705D" w:rsidP="00AB3695">
            <w:pPr>
              <w:spacing w:after="120" w:line="259" w:lineRule="auto"/>
              <w:rPr>
                <w:rFonts w:ascii="Sylfaen" w:hAnsi="Sylfaen"/>
                <w:sz w:val="18"/>
                <w:szCs w:val="18"/>
                <w:lang w:val="ka-GE" w:eastAsia="x-none"/>
              </w:rPr>
            </w:pPr>
            <w:r w:rsidRPr="00B8054D">
              <w:rPr>
                <w:rFonts w:ascii="Sylfaen" w:hAnsi="Sylfaen"/>
                <w:sz w:val="18"/>
                <w:szCs w:val="18"/>
                <w:lang w:val="ka-GE" w:eastAsia="x-none"/>
              </w:rPr>
              <w:t>სპეციალიზირებული</w:t>
            </w:r>
          </w:p>
        </w:tc>
      </w:tr>
    </w:tbl>
    <w:p w:rsidR="000A705D" w:rsidRDefault="000A705D" w:rsidP="000A705D">
      <w:pPr>
        <w:widowControl w:val="0"/>
        <w:jc w:val="both"/>
        <w:rPr>
          <w:rFonts w:ascii="Sylfaen" w:eastAsia="Sylfaen" w:hAnsi="Sylfaen"/>
          <w:lang w:val="ka-GE" w:bidi="en-US"/>
        </w:rPr>
      </w:pPr>
    </w:p>
    <w:p w:rsidR="000A705D" w:rsidRDefault="000A705D" w:rsidP="000A705D">
      <w:pPr>
        <w:jc w:val="both"/>
        <w:rPr>
          <w:rFonts w:ascii="Sylfaen" w:hAnsi="Sylfaen"/>
          <w:color w:val="000000"/>
          <w:lang w:val="ka-GE"/>
        </w:rPr>
      </w:pPr>
    </w:p>
    <w:p w:rsidR="000A705D" w:rsidRDefault="000A705D" w:rsidP="000A705D">
      <w:pPr>
        <w:pStyle w:val="CommentText"/>
        <w:spacing w:after="0"/>
        <w:jc w:val="both"/>
        <w:rPr>
          <w:rFonts w:ascii="Sylfaen" w:eastAsia="Sylfaen" w:hAnsi="Sylfaen"/>
          <w:sz w:val="24"/>
          <w:lang w:val="ka-GE" w:bidi="en-US"/>
        </w:rPr>
      </w:pPr>
      <w:r w:rsidRPr="00E74448">
        <w:rPr>
          <w:rFonts w:ascii="Sylfaen" w:eastAsia="Sylfaen" w:hAnsi="Sylfaen"/>
          <w:sz w:val="24"/>
          <w:lang w:val="ka-GE" w:bidi="en-US"/>
        </w:rPr>
        <w:t xml:space="preserve">პილოტის განმახორციელებელია სსიპ სოციალური მომსახურების სააგენტო, როგორც სახელმწიფოში არსებული ერთადერთი ლეგიტიმური სტრუქტურა, რომელსაც გააჩნია როგორც ადმინისტრაციული რესურსი, ასევე რეგიონებში ტუბერკულოზის მართვის სახელმწიფო პროგრამის სერვისის მიმწოდებელი დაწესებულებების მონაცემებზე წვდომა. </w:t>
      </w:r>
      <w:r>
        <w:rPr>
          <w:rFonts w:ascii="Sylfaen" w:eastAsia="Sylfaen" w:hAnsi="Sylfaen"/>
          <w:sz w:val="24"/>
          <w:lang w:val="ka-GE" w:bidi="en-US"/>
        </w:rPr>
        <w:t xml:space="preserve">სააგენტო გააფორმებს ხელშეკრულებას </w:t>
      </w:r>
      <w:r w:rsidRPr="00E74448">
        <w:rPr>
          <w:rFonts w:ascii="Sylfaen" w:eastAsia="Sylfaen" w:hAnsi="Sylfaen"/>
          <w:sz w:val="24"/>
          <w:lang w:val="ka-GE" w:bidi="en-US"/>
        </w:rPr>
        <w:t xml:space="preserve">პილოტში მონაწილე სამედიცინო </w:t>
      </w:r>
      <w:r>
        <w:rPr>
          <w:rFonts w:ascii="Sylfaen" w:eastAsia="Sylfaen" w:hAnsi="Sylfaen"/>
          <w:sz w:val="24"/>
          <w:lang w:val="ka-GE" w:bidi="en-US"/>
        </w:rPr>
        <w:t xml:space="preserve">დაწესებულებებთან </w:t>
      </w:r>
      <w:r w:rsidRPr="00E55C97">
        <w:rPr>
          <w:rFonts w:ascii="Sylfaen" w:eastAsia="Sylfaen" w:hAnsi="Sylfaen"/>
          <w:sz w:val="24"/>
          <w:lang w:val="ka-GE" w:bidi="en-US"/>
        </w:rPr>
        <w:t>„სახელმწიფო შესყიდვების შესახებ" საქართველოს კანონის 10</w:t>
      </w:r>
      <w:r w:rsidRPr="00E74448">
        <w:rPr>
          <w:rFonts w:ascii="Times New Roman" w:eastAsia="Sylfaen" w:hAnsi="Times New Roman"/>
          <w:sz w:val="24"/>
          <w:lang w:val="ka-GE" w:bidi="en-US"/>
        </w:rPr>
        <w:t>​​​</w:t>
      </w:r>
      <w:r w:rsidRPr="00E74448">
        <w:rPr>
          <w:rFonts w:ascii="Sylfaen" w:eastAsia="Sylfaen" w:hAnsi="Sylfaen"/>
          <w:sz w:val="24"/>
          <w:vertAlign w:val="superscript"/>
          <w:lang w:val="ka-GE" w:bidi="en-US"/>
        </w:rPr>
        <w:t>1</w:t>
      </w:r>
      <w:r w:rsidRPr="00E74448">
        <w:rPr>
          <w:rFonts w:ascii="Sylfaen" w:eastAsia="Sylfaen" w:hAnsi="Sylfaen"/>
          <w:sz w:val="24"/>
          <w:lang w:val="ka-GE" w:bidi="en-US"/>
        </w:rPr>
        <w:t xml:space="preserve"> </w:t>
      </w:r>
      <w:r w:rsidRPr="00E55C97">
        <w:rPr>
          <w:rFonts w:ascii="Sylfaen" w:eastAsia="Sylfaen" w:hAnsi="Sylfaen"/>
          <w:sz w:val="24"/>
          <w:lang w:val="ka-GE" w:bidi="en-US"/>
        </w:rPr>
        <w:t>მუხლის მე-3 პუნქტის „დ“ ქვეპუნქტის შესაბამისად</w:t>
      </w:r>
      <w:r>
        <w:rPr>
          <w:rFonts w:ascii="Sylfaen" w:eastAsia="Sylfaen" w:hAnsi="Sylfaen"/>
          <w:sz w:val="24"/>
          <w:lang w:val="ka-GE" w:bidi="en-US"/>
        </w:rPr>
        <w:t>.</w:t>
      </w:r>
    </w:p>
    <w:p w:rsidR="000A705D" w:rsidRDefault="000A705D" w:rsidP="000A705D">
      <w:pPr>
        <w:pStyle w:val="CommentText"/>
        <w:spacing w:after="0"/>
        <w:jc w:val="both"/>
        <w:rPr>
          <w:rFonts w:ascii="Sylfaen" w:eastAsia="Sylfaen" w:hAnsi="Sylfaen"/>
          <w:sz w:val="24"/>
          <w:lang w:val="ka-GE" w:bidi="en-US"/>
        </w:rPr>
      </w:pPr>
    </w:p>
    <w:p w:rsidR="000A705D" w:rsidRDefault="000A705D" w:rsidP="000A705D">
      <w:pPr>
        <w:pStyle w:val="CommentText"/>
        <w:spacing w:after="0"/>
        <w:jc w:val="both"/>
        <w:rPr>
          <w:rFonts w:ascii="Sylfaen" w:eastAsia="Sylfaen" w:hAnsi="Sylfaen"/>
          <w:sz w:val="24"/>
          <w:lang w:val="ka-GE" w:bidi="en-US"/>
        </w:rPr>
      </w:pPr>
      <w:r>
        <w:rPr>
          <w:rFonts w:ascii="Sylfaen" w:eastAsia="Sylfaen" w:hAnsi="Sylfaen"/>
          <w:sz w:val="24"/>
          <w:lang w:val="ka-GE" w:bidi="en-US"/>
        </w:rPr>
        <w:t xml:space="preserve">სააგენტოსგან  მომსახურების შესყიდვა განხორციელდება </w:t>
      </w:r>
      <w:r w:rsidRPr="007470B4">
        <w:rPr>
          <w:rFonts w:ascii="Sylfaen" w:eastAsia="Sylfaen" w:hAnsi="Sylfaen"/>
          <w:sz w:val="24"/>
          <w:lang w:val="ka-GE" w:bidi="en-US"/>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w:t>
      </w:r>
      <w:r>
        <w:rPr>
          <w:rFonts w:ascii="Sylfaen" w:eastAsia="Sylfaen" w:hAnsi="Sylfaen"/>
          <w:sz w:val="24"/>
          <w:lang w:val="ka-GE" w:bidi="en-US"/>
        </w:rPr>
        <w:t xml:space="preserve"> (გლობალური ფონდის გრანტის მიმღები)</w:t>
      </w:r>
      <w:r w:rsidRPr="007470B4">
        <w:rPr>
          <w:rFonts w:ascii="Sylfaen" w:eastAsia="Sylfaen" w:hAnsi="Sylfaen"/>
          <w:sz w:val="24"/>
          <w:lang w:val="ka-GE" w:bidi="en-US"/>
        </w:rPr>
        <w:t xml:space="preserve"> მიერ</w:t>
      </w:r>
      <w:r>
        <w:rPr>
          <w:rFonts w:ascii="Sylfaen" w:eastAsia="Sylfaen" w:hAnsi="Sylfaen"/>
          <w:sz w:val="24"/>
          <w:lang w:val="ka-GE" w:bidi="en-US"/>
        </w:rPr>
        <w:t xml:space="preserve"> </w:t>
      </w:r>
      <w:r w:rsidRPr="00E55C97">
        <w:rPr>
          <w:rFonts w:ascii="Sylfaen" w:eastAsia="Sylfaen" w:hAnsi="Sylfaen"/>
          <w:sz w:val="24"/>
          <w:lang w:val="ka-GE" w:bidi="en-US"/>
        </w:rPr>
        <w:t>„სახელმწიფო შესყიდვების შესახებ" საქართველოს კანონის 10</w:t>
      </w:r>
      <w:r w:rsidRPr="00E74448">
        <w:rPr>
          <w:rFonts w:ascii="Sylfaen" w:eastAsia="Sylfaen" w:hAnsi="Sylfaen"/>
          <w:sz w:val="24"/>
          <w:lang w:val="ka-GE" w:bidi="en-US"/>
        </w:rPr>
        <w:t>​​​</w:t>
      </w:r>
      <w:r w:rsidRPr="00E74448">
        <w:rPr>
          <w:rFonts w:ascii="Sylfaen" w:eastAsia="Sylfaen" w:hAnsi="Sylfaen"/>
          <w:sz w:val="24"/>
          <w:vertAlign w:val="superscript"/>
          <w:lang w:val="ka-GE" w:bidi="en-US"/>
        </w:rPr>
        <w:t>1</w:t>
      </w:r>
      <w:r w:rsidRPr="00E74448">
        <w:rPr>
          <w:rFonts w:ascii="Sylfaen" w:eastAsia="Sylfaen" w:hAnsi="Sylfaen"/>
          <w:sz w:val="24"/>
          <w:lang w:val="ka-GE" w:bidi="en-US"/>
        </w:rPr>
        <w:t xml:space="preserve"> </w:t>
      </w:r>
      <w:r w:rsidRPr="00E55C97">
        <w:rPr>
          <w:rFonts w:ascii="Sylfaen" w:eastAsia="Sylfaen" w:hAnsi="Sylfaen"/>
          <w:sz w:val="24"/>
          <w:lang w:val="ka-GE" w:bidi="en-US"/>
        </w:rPr>
        <w:t>მუხლის მე-3 პუნქტის „დ“ ქვეპუნქტის შესაბამისად</w:t>
      </w:r>
      <w:r>
        <w:rPr>
          <w:rFonts w:ascii="Sylfaen" w:eastAsia="Sylfaen" w:hAnsi="Sylfaen"/>
          <w:sz w:val="24"/>
          <w:lang w:val="ka-GE" w:bidi="en-US"/>
        </w:rPr>
        <w:t xml:space="preserve">. </w:t>
      </w:r>
    </w:p>
    <w:p w:rsidR="000A705D" w:rsidRPr="008207F6" w:rsidRDefault="000A705D" w:rsidP="000A705D">
      <w:pPr>
        <w:pStyle w:val="CommentText"/>
        <w:spacing w:after="0"/>
        <w:jc w:val="both"/>
        <w:rPr>
          <w:rFonts w:ascii="Sylfaen" w:eastAsia="Sylfaen" w:hAnsi="Sylfaen"/>
          <w:sz w:val="24"/>
          <w:lang w:val="ka-GE" w:bidi="en-US"/>
        </w:rPr>
      </w:pPr>
    </w:p>
    <w:p w:rsidR="000A705D" w:rsidRDefault="000A705D" w:rsidP="000A705D">
      <w:pPr>
        <w:jc w:val="both"/>
        <w:rPr>
          <w:rFonts w:ascii="Sylfaen" w:eastAsia="Sylfaen" w:hAnsi="Sylfaen"/>
          <w:lang w:val="ka-GE"/>
        </w:rPr>
      </w:pPr>
      <w:r>
        <w:rPr>
          <w:rFonts w:ascii="Sylfaen" w:eastAsia="Sylfaen" w:hAnsi="Sylfaen"/>
          <w:lang w:val="ka-GE"/>
        </w:rPr>
        <w:t xml:space="preserve">სააგენტო ფულადი წახალისების </w:t>
      </w:r>
      <w:r w:rsidRPr="00E517DB">
        <w:rPr>
          <w:rFonts w:ascii="Sylfaen" w:eastAsia="Sylfaen" w:hAnsi="Sylfaen"/>
          <w:lang w:val="ka-GE"/>
        </w:rPr>
        <w:t>სრულ მოცულობა</w:t>
      </w:r>
      <w:r>
        <w:rPr>
          <w:rFonts w:ascii="Sylfaen" w:eastAsia="Sylfaen" w:hAnsi="Sylfaen"/>
          <w:lang w:val="ka-GE"/>
        </w:rPr>
        <w:t>ს</w:t>
      </w:r>
      <w:r w:rsidRPr="00E517DB">
        <w:rPr>
          <w:rFonts w:ascii="Sylfaen" w:eastAsia="Sylfaen" w:hAnsi="Sylfaen"/>
          <w:lang w:val="ka-GE"/>
        </w:rPr>
        <w:t xml:space="preserve"> გა</w:t>
      </w:r>
      <w:r>
        <w:rPr>
          <w:rFonts w:ascii="Sylfaen" w:eastAsia="Sylfaen" w:hAnsi="Sylfaen"/>
          <w:lang w:val="ka-GE"/>
        </w:rPr>
        <w:t>სცემს</w:t>
      </w:r>
      <w:r w:rsidRPr="00E517DB">
        <w:rPr>
          <w:rFonts w:ascii="Sylfaen" w:eastAsia="Sylfaen" w:hAnsi="Sylfaen"/>
          <w:lang w:val="ka-GE"/>
        </w:rPr>
        <w:t xml:space="preserve"> დაწესებულების მიერ ინდიკატორის 85%-ით და მეტის შესრულების </w:t>
      </w:r>
      <w:r>
        <w:rPr>
          <w:rFonts w:ascii="Sylfaen" w:eastAsia="Sylfaen" w:hAnsi="Sylfaen"/>
          <w:lang w:val="ka-GE"/>
        </w:rPr>
        <w:t>შემთხვევაში;</w:t>
      </w:r>
      <w:r w:rsidRPr="00E517DB">
        <w:rPr>
          <w:rFonts w:ascii="Sylfaen" w:eastAsia="Sylfaen" w:hAnsi="Sylfaen"/>
          <w:lang w:val="ka-GE"/>
        </w:rPr>
        <w:t xml:space="preserve"> </w:t>
      </w:r>
      <w:r w:rsidRPr="00AC1BB3">
        <w:rPr>
          <w:rFonts w:ascii="Sylfaen" w:eastAsia="Sylfaen" w:hAnsi="Sylfaen"/>
          <w:lang w:val="ka-GE"/>
        </w:rPr>
        <w:t xml:space="preserve"> </w:t>
      </w:r>
      <w:r>
        <w:rPr>
          <w:rFonts w:ascii="Sylfaen" w:eastAsia="Sylfaen" w:hAnsi="Sylfaen"/>
          <w:lang w:val="ka-GE"/>
        </w:rPr>
        <w:t xml:space="preserve">ფულადი წახალისების </w:t>
      </w:r>
      <w:r>
        <w:rPr>
          <w:rFonts w:ascii="Sylfaen" w:eastAsia="Sylfaen" w:hAnsi="Sylfaen"/>
          <w:lang w:val="ka-GE"/>
        </w:rPr>
        <w:lastRenderedPageBreak/>
        <w:t xml:space="preserve">მოცულობის 50% </w:t>
      </w:r>
      <w:r w:rsidRPr="00E517DB">
        <w:rPr>
          <w:rFonts w:ascii="Sylfaen" w:eastAsia="Sylfaen" w:hAnsi="Sylfaen"/>
          <w:lang w:val="ka-GE"/>
        </w:rPr>
        <w:t>გა</w:t>
      </w:r>
      <w:r>
        <w:rPr>
          <w:rFonts w:ascii="Sylfaen" w:eastAsia="Sylfaen" w:hAnsi="Sylfaen"/>
          <w:lang w:val="ka-GE"/>
        </w:rPr>
        <w:t>სცემს</w:t>
      </w:r>
      <w:r w:rsidRPr="00E517DB">
        <w:rPr>
          <w:rFonts w:ascii="Sylfaen" w:eastAsia="Sylfaen" w:hAnsi="Sylfaen"/>
          <w:lang w:val="ka-GE"/>
        </w:rPr>
        <w:t xml:space="preserve"> დაწესებულების მიერ ინდიკატორის </w:t>
      </w:r>
      <w:r w:rsidRPr="00AC1BB3">
        <w:rPr>
          <w:rFonts w:ascii="Sylfaen" w:eastAsia="Sylfaen" w:hAnsi="Sylfaen"/>
          <w:lang w:val="ka-GE"/>
        </w:rPr>
        <w:t>71-84%</w:t>
      </w:r>
      <w:r>
        <w:rPr>
          <w:rFonts w:ascii="Sylfaen" w:eastAsia="Sylfaen" w:hAnsi="Sylfaen"/>
          <w:lang w:val="ka-GE"/>
        </w:rPr>
        <w:t xml:space="preserve">-მდე </w:t>
      </w:r>
      <w:r w:rsidRPr="00E517DB">
        <w:rPr>
          <w:rFonts w:ascii="Sylfaen" w:eastAsia="Sylfaen" w:hAnsi="Sylfaen"/>
          <w:lang w:val="ka-GE"/>
        </w:rPr>
        <w:t xml:space="preserve">შესრულების </w:t>
      </w:r>
      <w:r>
        <w:rPr>
          <w:rFonts w:ascii="Sylfaen" w:eastAsia="Sylfaen" w:hAnsi="Sylfaen"/>
          <w:lang w:val="ka-GE"/>
        </w:rPr>
        <w:t xml:space="preserve">შემთხვევაში და ფულად წახალისებას არ გასცემს </w:t>
      </w:r>
      <w:r w:rsidRPr="00E517DB">
        <w:rPr>
          <w:rFonts w:ascii="Sylfaen" w:eastAsia="Sylfaen" w:hAnsi="Sylfaen"/>
          <w:lang w:val="ka-GE"/>
        </w:rPr>
        <w:t xml:space="preserve">დაწესებულების მიერ ინდიკატორის </w:t>
      </w:r>
      <w:r>
        <w:rPr>
          <w:rFonts w:ascii="Sylfaen" w:eastAsia="Sylfaen" w:hAnsi="Sylfaen"/>
          <w:lang w:val="ka-GE"/>
        </w:rPr>
        <w:t>70</w:t>
      </w:r>
      <w:r w:rsidRPr="00AC1BB3">
        <w:rPr>
          <w:rFonts w:ascii="Sylfaen" w:eastAsia="Sylfaen" w:hAnsi="Sylfaen"/>
          <w:lang w:val="ka-GE"/>
        </w:rPr>
        <w:t>%</w:t>
      </w:r>
      <w:r>
        <w:rPr>
          <w:rFonts w:ascii="Sylfaen" w:eastAsia="Sylfaen" w:hAnsi="Sylfaen"/>
          <w:lang w:val="ka-GE"/>
        </w:rPr>
        <w:t>-ით და ნაკლების შესრულების</w:t>
      </w:r>
      <w:r w:rsidRPr="00E517DB">
        <w:rPr>
          <w:rFonts w:ascii="Sylfaen" w:eastAsia="Sylfaen" w:hAnsi="Sylfaen"/>
          <w:lang w:val="ka-GE"/>
        </w:rPr>
        <w:t xml:space="preserve"> </w:t>
      </w:r>
      <w:r>
        <w:rPr>
          <w:rFonts w:ascii="Sylfaen" w:eastAsia="Sylfaen" w:hAnsi="Sylfaen"/>
          <w:lang w:val="ka-GE"/>
        </w:rPr>
        <w:t>შემთხვევაში</w:t>
      </w:r>
      <w:r w:rsidRPr="00E517DB">
        <w:rPr>
          <w:rFonts w:ascii="Sylfaen" w:eastAsia="Sylfaen" w:hAnsi="Sylfaen"/>
          <w:lang w:val="ka-GE"/>
        </w:rPr>
        <w:t xml:space="preserve">. </w:t>
      </w:r>
    </w:p>
    <w:p w:rsidR="000A705D" w:rsidRDefault="000A705D" w:rsidP="000A705D">
      <w:pPr>
        <w:jc w:val="both"/>
        <w:rPr>
          <w:rFonts w:ascii="Sylfaen" w:eastAsia="Sylfaen" w:hAnsi="Sylfaen"/>
          <w:lang w:val="ka-GE"/>
        </w:rPr>
      </w:pPr>
    </w:p>
    <w:p w:rsidR="000A705D" w:rsidRPr="00664797" w:rsidRDefault="000A705D" w:rsidP="000A705D">
      <w:pPr>
        <w:spacing w:after="120"/>
        <w:jc w:val="both"/>
        <w:rPr>
          <w:rFonts w:ascii="Sylfaen" w:hAnsi="Sylfaen"/>
          <w:lang w:val="ka-GE"/>
        </w:rPr>
      </w:pPr>
      <w:r w:rsidRPr="007822FE">
        <w:rPr>
          <w:rFonts w:ascii="Sylfaen" w:eastAsia="Sylfaen" w:hAnsi="Sylfaen"/>
          <w:b/>
          <w:lang w:val="ka-GE"/>
        </w:rPr>
        <w:t xml:space="preserve">ბ) </w:t>
      </w:r>
      <w:r w:rsidRPr="00664797">
        <w:rPr>
          <w:rFonts w:ascii="Sylfaen" w:hAnsi="Sylfaen"/>
          <w:lang w:val="ka-GE"/>
        </w:rPr>
        <w:t xml:space="preserve">ფსიქიკური ჯანმრთელობის სახელმწიფო პროგრამის ფარგლებში სათემო ამბულატორიული ფსიქიატრიული მომსახურების და მოზრდილთა ფსიქიატრიული სტაციონარული მომსახურების კომპონენტების ერთ-ერთ მიმწოდებელს შეეცვალა დაწესებულების დასახელება, რაც ასახულ უნდა იყოს მთავრობის დადგენილებაში. კერძოდ, სს ,,სამედიცინო კორპორაცია ევექსის“ სახელწოდება შეიცვალა სს ,,ევექსის ჰოსპიტლებით“ (,,უწყებრივ სანებართვო რეესტრში ცვლილების შეტანის შესახებ“ სამედიცინო საქმიანობის სახელმწიფო რეგულირების სააგენტოს უფროსის 03.04.2019წ N02-115/ო და 03.04.2019წ N02-123/ო ბრძანებები). </w:t>
      </w:r>
    </w:p>
    <w:p w:rsidR="000A705D" w:rsidRDefault="000A705D" w:rsidP="000A705D">
      <w:pPr>
        <w:jc w:val="both"/>
        <w:rPr>
          <w:rFonts w:ascii="Sylfaen" w:eastAsia="Sylfaen" w:hAnsi="Sylfaen"/>
          <w:lang w:val="ka-GE"/>
        </w:rPr>
      </w:pPr>
    </w:p>
    <w:p w:rsidR="000A705D" w:rsidRDefault="000A705D" w:rsidP="000A7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p>
    <w:p w:rsidR="000A705D" w:rsidRPr="0001046D" w:rsidRDefault="000A705D" w:rsidP="000A7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sidRPr="0001046D">
        <w:rPr>
          <w:rFonts w:ascii="Sylfaen" w:hAnsi="Sylfaen" w:cs="Sylfaen"/>
          <w:b/>
          <w:bCs/>
          <w:lang w:val="ka-GE"/>
        </w:rPr>
        <w:t>2. პროექტის მიღებით გამოწვეული საფინანსო - ეკონომიკური შედეგების გაანგარიშება:</w:t>
      </w:r>
    </w:p>
    <w:p w:rsidR="000A705D" w:rsidRPr="00B16BC9" w:rsidRDefault="000A705D" w:rsidP="000A705D">
      <w:pPr>
        <w:jc w:val="both"/>
        <w:rPr>
          <w:rFonts w:ascii="Sylfaen" w:hAnsi="Sylfaen" w:cs="Sylfaen"/>
          <w:bCs/>
          <w:sz w:val="22"/>
          <w:szCs w:val="22"/>
          <w:lang w:val="ka-GE"/>
        </w:rPr>
      </w:pPr>
    </w:p>
    <w:p w:rsidR="000A705D" w:rsidRDefault="000A705D" w:rsidP="000A705D">
      <w:pPr>
        <w:widowControl w:val="0"/>
        <w:jc w:val="both"/>
        <w:rPr>
          <w:rFonts w:ascii="Sylfaen" w:eastAsia="Sylfaen" w:hAnsi="Sylfaen"/>
          <w:lang w:val="ka-GE" w:bidi="en-US"/>
        </w:rPr>
      </w:pPr>
      <w:r w:rsidRPr="00213295">
        <w:rPr>
          <w:rFonts w:ascii="Sylfaen" w:eastAsia="Sylfaen" w:hAnsi="Sylfaen"/>
          <w:b/>
          <w:lang w:val="ka-GE" w:bidi="en-US"/>
        </w:rPr>
        <w:t>ა)</w:t>
      </w:r>
      <w:r>
        <w:rPr>
          <w:rFonts w:ascii="Sylfaen" w:eastAsia="Sylfaen" w:hAnsi="Sylfaen"/>
          <w:lang w:val="ka-GE" w:bidi="en-US"/>
        </w:rPr>
        <w:t xml:space="preserve"> პილოტს დააფინანსებს</w:t>
      </w:r>
      <w:r>
        <w:rPr>
          <w:rFonts w:ascii="Sylfaen" w:eastAsia="Sylfaen" w:hAnsi="Sylfaen"/>
          <w:lang w:val="ka-GE" w:eastAsia="en-US" w:bidi="en-US"/>
        </w:rPr>
        <w:t xml:space="preserve"> </w:t>
      </w:r>
      <w:r w:rsidRPr="008207F6">
        <w:rPr>
          <w:rFonts w:ascii="Sylfaen" w:eastAsia="Sylfaen" w:hAnsi="Sylfaen"/>
          <w:lang w:val="ka-GE" w:eastAsia="en-US" w:bidi="en-US"/>
        </w:rPr>
        <w:t xml:space="preserve">გლობალური </w:t>
      </w:r>
      <w:r>
        <w:rPr>
          <w:rFonts w:ascii="Sylfaen" w:eastAsia="Sylfaen" w:hAnsi="Sylfaen"/>
          <w:lang w:val="ka-GE" w:bidi="en-US"/>
        </w:rPr>
        <w:t xml:space="preserve">ფონდი </w:t>
      </w:r>
      <w:r w:rsidRPr="008207F6">
        <w:rPr>
          <w:rFonts w:ascii="Sylfaen" w:eastAsia="Sylfaen" w:hAnsi="Sylfaen"/>
          <w:lang w:val="ka-GE" w:eastAsia="en-US" w:bidi="en-US"/>
        </w:rPr>
        <w:t>„ტუბერკულოზის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w:t>
      </w:r>
      <w:r>
        <w:rPr>
          <w:rFonts w:ascii="Sylfaen" w:eastAsia="Sylfaen" w:hAnsi="Sylfaen"/>
          <w:lang w:val="ka-GE" w:bidi="en-US"/>
        </w:rPr>
        <w:t>ის პროექტის’’ ფარგლებში;</w:t>
      </w:r>
    </w:p>
    <w:p w:rsidR="000A705D" w:rsidRDefault="000A705D" w:rsidP="000A705D">
      <w:pPr>
        <w:widowControl w:val="0"/>
        <w:jc w:val="both"/>
        <w:rPr>
          <w:rFonts w:ascii="Sylfaen" w:eastAsia="Sylfaen" w:hAnsi="Sylfaen"/>
          <w:lang w:val="ka-GE" w:bidi="en-US"/>
        </w:rPr>
      </w:pPr>
    </w:p>
    <w:p w:rsidR="000A705D" w:rsidRPr="0048006A" w:rsidRDefault="000A705D" w:rsidP="000A705D">
      <w:pPr>
        <w:widowControl w:val="0"/>
        <w:jc w:val="both"/>
        <w:rPr>
          <w:rFonts w:ascii="Sylfaen" w:hAnsi="Sylfaen" w:cs="Sylfaen"/>
          <w:lang w:val="ka-GE" w:eastAsia="x-none"/>
        </w:rPr>
      </w:pPr>
      <w:r>
        <w:rPr>
          <w:rFonts w:ascii="Sylfaen" w:eastAsia="Sylfaen" w:hAnsi="Sylfaen"/>
          <w:lang w:val="ka-GE" w:bidi="en-US"/>
        </w:rPr>
        <w:t xml:space="preserve">პილოტის განმახორციელებელი იქნება სსიპ სოციალური მომსახურების სააგენტო. პილოტის ბიუჯეტი (2019 წლის 1 მაისიდან) </w:t>
      </w:r>
      <w:r>
        <w:rPr>
          <w:rFonts w:ascii="Sylfaen" w:eastAsia="Sylfaen" w:hAnsi="Sylfaen"/>
          <w:lang w:val="ka-GE" w:eastAsia="en-US" w:bidi="en-US"/>
        </w:rPr>
        <w:t xml:space="preserve">შეადგენს </w:t>
      </w:r>
      <w:r w:rsidRPr="00B011C7">
        <w:rPr>
          <w:rFonts w:ascii="Sylfaen" w:eastAsia="Sylfaen" w:hAnsi="Sylfaen"/>
          <w:lang w:val="ka-GE" w:eastAsia="en-US" w:bidi="en-US"/>
        </w:rPr>
        <w:t>164 832</w:t>
      </w:r>
      <w:r>
        <w:rPr>
          <w:rFonts w:ascii="Sylfaen" w:eastAsia="Sylfaen" w:hAnsi="Sylfaen"/>
          <w:lang w:val="ka-GE" w:bidi="en-US"/>
        </w:rPr>
        <w:t xml:space="preserve"> ლარს (მათ შორის </w:t>
      </w:r>
      <w:r w:rsidRPr="00B011C7">
        <w:rPr>
          <w:rFonts w:ascii="Sylfaen" w:eastAsia="Sylfaen" w:hAnsi="Sylfaen"/>
          <w:lang w:val="ka-GE" w:bidi="en-US"/>
        </w:rPr>
        <w:t>14 000</w:t>
      </w:r>
      <w:r>
        <w:rPr>
          <w:rFonts w:ascii="Sylfaen" w:eastAsia="Sylfaen" w:hAnsi="Sylfaen"/>
          <w:lang w:val="ka-GE" w:bidi="en-US"/>
        </w:rPr>
        <w:t xml:space="preserve"> ლარი ადმინისტრირების ხარჯი).  </w:t>
      </w:r>
    </w:p>
    <w:p w:rsidR="000A705D" w:rsidRDefault="000A705D" w:rsidP="000A7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p>
    <w:p w:rsidR="000A705D" w:rsidRDefault="000A705D" w:rsidP="000A705D">
      <w:pPr>
        <w:jc w:val="both"/>
        <w:rPr>
          <w:rFonts w:ascii="Sylfaen" w:eastAsia="Sylfaen" w:hAnsi="Sylfaen"/>
          <w:bCs/>
          <w:lang w:val="ka-GE"/>
        </w:rPr>
      </w:pPr>
      <w:r w:rsidRPr="00F917D3">
        <w:rPr>
          <w:rFonts w:ascii="Sylfaen" w:eastAsia="Sylfaen" w:hAnsi="Sylfaen"/>
          <w:bCs/>
          <w:lang w:val="ka-GE"/>
        </w:rPr>
        <w:t xml:space="preserve">ფულადი წახალისების რაოდენობა </w:t>
      </w:r>
      <w:r>
        <w:rPr>
          <w:rFonts w:ascii="Sylfaen" w:eastAsia="Sylfaen" w:hAnsi="Sylfaen"/>
          <w:bCs/>
          <w:lang w:val="ka-GE"/>
        </w:rPr>
        <w:t>განისაზღვრება</w:t>
      </w:r>
      <w:r w:rsidRPr="00F917D3">
        <w:rPr>
          <w:rFonts w:ascii="Sylfaen" w:eastAsia="Sylfaen" w:hAnsi="Sylfaen"/>
          <w:bCs/>
          <w:lang w:val="ka-GE"/>
        </w:rPr>
        <w:t xml:space="preserve"> ცხრილის შესაბამისად</w:t>
      </w:r>
      <w:r>
        <w:rPr>
          <w:rFonts w:ascii="Sylfaen" w:eastAsia="Sylfaen" w:hAnsi="Sylfaen"/>
          <w:bCs/>
          <w:lang w:val="ka-GE"/>
        </w:rPr>
        <w:t>:</w:t>
      </w:r>
    </w:p>
    <w:p w:rsidR="000A705D" w:rsidRDefault="000A705D" w:rsidP="000A705D">
      <w:pPr>
        <w:jc w:val="both"/>
        <w:rPr>
          <w:rFonts w:ascii="Sylfaen" w:eastAsia="Sylfaen" w:hAnsi="Sylfaen"/>
          <w:bCs/>
          <w:lang w:val="ka-GE"/>
        </w:rPr>
      </w:pPr>
    </w:p>
    <w:tbl>
      <w:tblPr>
        <w:tblW w:w="9513" w:type="dxa"/>
        <w:tblInd w:w="93" w:type="dxa"/>
        <w:tblLayout w:type="fixed"/>
        <w:tblLook w:val="04A0" w:firstRow="1" w:lastRow="0" w:firstColumn="1" w:lastColumn="0" w:noHBand="0" w:noVBand="1"/>
      </w:tblPr>
      <w:tblGrid>
        <w:gridCol w:w="1858"/>
        <w:gridCol w:w="1134"/>
        <w:gridCol w:w="992"/>
        <w:gridCol w:w="993"/>
        <w:gridCol w:w="850"/>
        <w:gridCol w:w="851"/>
        <w:gridCol w:w="850"/>
        <w:gridCol w:w="992"/>
        <w:gridCol w:w="993"/>
      </w:tblGrid>
      <w:tr w:rsidR="000A705D" w:rsidRPr="00213C38" w:rsidTr="00AB3695">
        <w:trPr>
          <w:trHeight w:val="300"/>
        </w:trPr>
        <w:tc>
          <w:tcPr>
            <w:tcW w:w="951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A705D" w:rsidRPr="00213C38" w:rsidRDefault="000A705D" w:rsidP="00AB3695">
            <w:pPr>
              <w:jc w:val="center"/>
              <w:rPr>
                <w:rFonts w:ascii="Sylfaen" w:hAnsi="Sylfaen" w:cs="Calibri"/>
                <w:color w:val="000000"/>
                <w:sz w:val="18"/>
                <w:szCs w:val="18"/>
                <w:lang w:val="x-none" w:eastAsia="x-none"/>
              </w:rPr>
            </w:pPr>
            <w:r w:rsidRPr="00F917D3">
              <w:rPr>
                <w:rFonts w:ascii="Sylfaen" w:eastAsia="Sylfaen" w:hAnsi="Sylfaen"/>
                <w:bCs/>
                <w:lang w:val="ka-GE"/>
              </w:rPr>
              <w:t xml:space="preserve"> </w:t>
            </w:r>
            <w:r w:rsidRPr="00213C38">
              <w:rPr>
                <w:rFonts w:ascii="Sylfaen" w:hAnsi="Sylfaen" w:cs="Calibri"/>
                <w:color w:val="000000"/>
                <w:sz w:val="18"/>
                <w:szCs w:val="18"/>
                <w:lang w:val="ka-GE" w:eastAsia="x-none"/>
              </w:rPr>
              <w:t>ფულადი წახალისების (ბონუსის) მოცულობა 1 პაციენტზე  თვეში (ლარი, დარიცხული)</w:t>
            </w:r>
          </w:p>
        </w:tc>
      </w:tr>
      <w:tr w:rsidR="000A705D" w:rsidRPr="00213C38" w:rsidTr="00AB3695">
        <w:trPr>
          <w:trHeight w:val="720"/>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0A705D" w:rsidRPr="00213C38" w:rsidRDefault="000A705D" w:rsidP="00AB3695">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დაწესებულების ტიპი</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705D" w:rsidRPr="00213C38" w:rsidRDefault="000A705D" w:rsidP="00AB3695">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პაციენტი</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0A705D" w:rsidRPr="00213C38" w:rsidRDefault="000A705D" w:rsidP="00AB3695">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 xml:space="preserve">ბონუსის მოცულობა </w:t>
            </w:r>
          </w:p>
        </w:tc>
        <w:tc>
          <w:tcPr>
            <w:tcW w:w="993" w:type="dxa"/>
            <w:tcBorders>
              <w:top w:val="nil"/>
              <w:left w:val="nil"/>
              <w:bottom w:val="nil"/>
              <w:right w:val="single" w:sz="4" w:space="0" w:color="auto"/>
            </w:tcBorders>
            <w:shd w:val="clear" w:color="auto" w:fill="auto"/>
            <w:vAlign w:val="center"/>
            <w:hideMark/>
          </w:tcPr>
          <w:p w:rsidR="000A705D" w:rsidRPr="00213C38" w:rsidRDefault="000A705D" w:rsidP="00AB3695">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დაწესებულება</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0A705D" w:rsidRPr="00213C38" w:rsidRDefault="000A705D" w:rsidP="00AB3695">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მენეჯერი</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0A705D" w:rsidRPr="00213C38" w:rsidRDefault="000A705D" w:rsidP="00AB3695">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ფთიზიატრი</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0A705D" w:rsidRPr="00213C38" w:rsidRDefault="000A705D" w:rsidP="00AB3695">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ოჯახის ექიმი</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0A705D" w:rsidRPr="00213C38" w:rsidRDefault="000A705D" w:rsidP="00AB3695">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DOT ექთანი/ სოფლის ექთანი</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0A705D" w:rsidRPr="00213C38" w:rsidRDefault="000A705D" w:rsidP="00AB3695">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სოფლის ექიმი</w:t>
            </w:r>
          </w:p>
        </w:tc>
      </w:tr>
      <w:tr w:rsidR="000A705D" w:rsidRPr="00213C38" w:rsidTr="00AB3695">
        <w:trPr>
          <w:trHeight w:val="300"/>
        </w:trPr>
        <w:tc>
          <w:tcPr>
            <w:tcW w:w="1858" w:type="dxa"/>
            <w:vMerge/>
            <w:tcBorders>
              <w:top w:val="nil"/>
              <w:left w:val="single" w:sz="4" w:space="0" w:color="auto"/>
              <w:bottom w:val="single" w:sz="4" w:space="0" w:color="auto"/>
              <w:right w:val="single" w:sz="4" w:space="0" w:color="auto"/>
            </w:tcBorders>
            <w:vAlign w:val="center"/>
            <w:hideMark/>
          </w:tcPr>
          <w:p w:rsidR="000A705D" w:rsidRPr="00213C38" w:rsidRDefault="000A705D" w:rsidP="00AB3695">
            <w:pPr>
              <w:rPr>
                <w:rFonts w:ascii="Sylfaen" w:hAnsi="Sylfaen" w:cs="Calibri"/>
                <w:color w:val="000000"/>
                <w:sz w:val="18"/>
                <w:szCs w:val="18"/>
                <w:lang w:val="x-none" w:eastAsia="x-none"/>
              </w:rPr>
            </w:pPr>
          </w:p>
        </w:tc>
        <w:tc>
          <w:tcPr>
            <w:tcW w:w="1134" w:type="dxa"/>
            <w:vMerge/>
            <w:tcBorders>
              <w:top w:val="nil"/>
              <w:left w:val="single" w:sz="4" w:space="0" w:color="auto"/>
              <w:bottom w:val="single" w:sz="4" w:space="0" w:color="auto"/>
              <w:right w:val="single" w:sz="4" w:space="0" w:color="auto"/>
            </w:tcBorders>
            <w:vAlign w:val="center"/>
            <w:hideMark/>
          </w:tcPr>
          <w:p w:rsidR="000A705D" w:rsidRPr="00213C38" w:rsidRDefault="000A705D" w:rsidP="00AB3695">
            <w:pPr>
              <w:rPr>
                <w:rFonts w:ascii="Sylfaen" w:hAnsi="Sylfaen" w:cs="Calibri"/>
                <w:color w:val="000000"/>
                <w:sz w:val="18"/>
                <w:szCs w:val="18"/>
                <w:lang w:val="x-none" w:eastAsia="x-none"/>
              </w:rPr>
            </w:pPr>
          </w:p>
        </w:tc>
        <w:tc>
          <w:tcPr>
            <w:tcW w:w="992" w:type="dxa"/>
            <w:vMerge/>
            <w:tcBorders>
              <w:top w:val="nil"/>
              <w:left w:val="single" w:sz="4" w:space="0" w:color="auto"/>
              <w:bottom w:val="single" w:sz="4" w:space="0" w:color="auto"/>
              <w:right w:val="single" w:sz="4" w:space="0" w:color="auto"/>
            </w:tcBorders>
            <w:vAlign w:val="center"/>
            <w:hideMark/>
          </w:tcPr>
          <w:p w:rsidR="000A705D" w:rsidRPr="00213C38" w:rsidRDefault="000A705D" w:rsidP="00AB3695">
            <w:pPr>
              <w:rPr>
                <w:rFonts w:ascii="Sylfaen" w:hAnsi="Sylfaen" w:cs="Calibri"/>
                <w:color w:val="000000"/>
                <w:sz w:val="18"/>
                <w:szCs w:val="18"/>
                <w:lang w:val="x-none" w:eastAsia="x-none"/>
              </w:rPr>
            </w:pPr>
          </w:p>
        </w:tc>
        <w:tc>
          <w:tcPr>
            <w:tcW w:w="993" w:type="dxa"/>
            <w:tcBorders>
              <w:top w:val="nil"/>
              <w:left w:val="nil"/>
              <w:bottom w:val="single" w:sz="4" w:space="0" w:color="auto"/>
              <w:right w:val="single" w:sz="4" w:space="0" w:color="auto"/>
            </w:tcBorders>
            <w:shd w:val="clear" w:color="auto" w:fill="auto"/>
            <w:vAlign w:val="center"/>
          </w:tcPr>
          <w:p w:rsidR="000A705D" w:rsidRPr="00213C38" w:rsidRDefault="000A705D" w:rsidP="00AB3695">
            <w:pPr>
              <w:rPr>
                <w:rFonts w:ascii="Sylfaen" w:hAnsi="Sylfaen" w:cs="Calibri"/>
                <w:color w:val="000000"/>
                <w:sz w:val="18"/>
                <w:szCs w:val="18"/>
                <w:lang w:val="x-none" w:eastAsia="x-none"/>
              </w:rPr>
            </w:pPr>
          </w:p>
        </w:tc>
        <w:tc>
          <w:tcPr>
            <w:tcW w:w="850" w:type="dxa"/>
            <w:vMerge/>
            <w:tcBorders>
              <w:top w:val="nil"/>
              <w:left w:val="single" w:sz="4" w:space="0" w:color="auto"/>
              <w:bottom w:val="single" w:sz="4" w:space="0" w:color="000000"/>
              <w:right w:val="single" w:sz="4" w:space="0" w:color="auto"/>
            </w:tcBorders>
            <w:vAlign w:val="center"/>
            <w:hideMark/>
          </w:tcPr>
          <w:p w:rsidR="000A705D" w:rsidRPr="00213C38" w:rsidRDefault="000A705D" w:rsidP="00AB3695">
            <w:pPr>
              <w:rPr>
                <w:rFonts w:ascii="Sylfaen" w:hAnsi="Sylfaen" w:cs="Calibri"/>
                <w:color w:val="000000"/>
                <w:sz w:val="18"/>
                <w:szCs w:val="18"/>
                <w:lang w:val="x-none" w:eastAsia="x-none"/>
              </w:rPr>
            </w:pPr>
          </w:p>
        </w:tc>
        <w:tc>
          <w:tcPr>
            <w:tcW w:w="851" w:type="dxa"/>
            <w:vMerge/>
            <w:tcBorders>
              <w:top w:val="nil"/>
              <w:left w:val="single" w:sz="4" w:space="0" w:color="auto"/>
              <w:bottom w:val="single" w:sz="4" w:space="0" w:color="000000"/>
              <w:right w:val="single" w:sz="4" w:space="0" w:color="auto"/>
            </w:tcBorders>
            <w:vAlign w:val="center"/>
            <w:hideMark/>
          </w:tcPr>
          <w:p w:rsidR="000A705D" w:rsidRPr="00213C38" w:rsidRDefault="000A705D" w:rsidP="00AB3695">
            <w:pPr>
              <w:rPr>
                <w:rFonts w:ascii="Sylfaen" w:hAnsi="Sylfaen" w:cs="Calibri"/>
                <w:color w:val="000000"/>
                <w:sz w:val="18"/>
                <w:szCs w:val="18"/>
                <w:lang w:val="x-none" w:eastAsia="x-none"/>
              </w:rPr>
            </w:pPr>
          </w:p>
        </w:tc>
        <w:tc>
          <w:tcPr>
            <w:tcW w:w="850" w:type="dxa"/>
            <w:vMerge/>
            <w:tcBorders>
              <w:top w:val="nil"/>
              <w:left w:val="single" w:sz="4" w:space="0" w:color="auto"/>
              <w:bottom w:val="single" w:sz="4" w:space="0" w:color="000000"/>
              <w:right w:val="single" w:sz="4" w:space="0" w:color="auto"/>
            </w:tcBorders>
            <w:vAlign w:val="center"/>
            <w:hideMark/>
          </w:tcPr>
          <w:p w:rsidR="000A705D" w:rsidRPr="00213C38" w:rsidRDefault="000A705D" w:rsidP="00AB3695">
            <w:pPr>
              <w:rPr>
                <w:rFonts w:ascii="Sylfaen" w:hAnsi="Sylfaen" w:cs="Calibri"/>
                <w:color w:val="000000"/>
                <w:sz w:val="18"/>
                <w:szCs w:val="18"/>
                <w:lang w:val="x-none" w:eastAsia="x-none"/>
              </w:rPr>
            </w:pPr>
          </w:p>
        </w:tc>
        <w:tc>
          <w:tcPr>
            <w:tcW w:w="992" w:type="dxa"/>
            <w:vMerge/>
            <w:tcBorders>
              <w:top w:val="nil"/>
              <w:left w:val="single" w:sz="4" w:space="0" w:color="auto"/>
              <w:bottom w:val="single" w:sz="4" w:space="0" w:color="auto"/>
              <w:right w:val="single" w:sz="4" w:space="0" w:color="auto"/>
            </w:tcBorders>
            <w:vAlign w:val="center"/>
            <w:hideMark/>
          </w:tcPr>
          <w:p w:rsidR="000A705D" w:rsidRPr="00213C38" w:rsidRDefault="000A705D" w:rsidP="00AB3695">
            <w:pPr>
              <w:rPr>
                <w:rFonts w:ascii="Sylfaen" w:hAnsi="Sylfaen" w:cs="Calibri"/>
                <w:color w:val="000000"/>
                <w:sz w:val="18"/>
                <w:szCs w:val="18"/>
                <w:lang w:val="x-none" w:eastAsia="x-none"/>
              </w:rPr>
            </w:pPr>
          </w:p>
        </w:tc>
        <w:tc>
          <w:tcPr>
            <w:tcW w:w="993" w:type="dxa"/>
            <w:vMerge/>
            <w:tcBorders>
              <w:top w:val="nil"/>
              <w:left w:val="single" w:sz="4" w:space="0" w:color="auto"/>
              <w:bottom w:val="single" w:sz="4" w:space="0" w:color="000000"/>
              <w:right w:val="single" w:sz="4" w:space="0" w:color="auto"/>
            </w:tcBorders>
            <w:vAlign w:val="center"/>
            <w:hideMark/>
          </w:tcPr>
          <w:p w:rsidR="000A705D" w:rsidRPr="00213C38" w:rsidRDefault="000A705D" w:rsidP="00AB3695">
            <w:pPr>
              <w:rPr>
                <w:rFonts w:ascii="Sylfaen" w:hAnsi="Sylfaen" w:cs="Calibri"/>
                <w:color w:val="000000"/>
                <w:sz w:val="18"/>
                <w:szCs w:val="18"/>
                <w:lang w:val="x-none" w:eastAsia="x-none"/>
              </w:rPr>
            </w:pPr>
          </w:p>
        </w:tc>
      </w:tr>
      <w:tr w:rsidR="000A705D" w:rsidRPr="00213C38" w:rsidTr="00AB3695">
        <w:trPr>
          <w:trHeight w:val="31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0A705D" w:rsidRPr="00213C38" w:rsidRDefault="000A705D" w:rsidP="00AB3695">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ინტეგრირებული</w:t>
            </w:r>
          </w:p>
        </w:tc>
        <w:tc>
          <w:tcPr>
            <w:tcW w:w="1134" w:type="dxa"/>
            <w:tcBorders>
              <w:top w:val="nil"/>
              <w:left w:val="nil"/>
              <w:bottom w:val="single" w:sz="4" w:space="0" w:color="auto"/>
              <w:right w:val="single" w:sz="4" w:space="0" w:color="auto"/>
            </w:tcBorders>
            <w:shd w:val="clear" w:color="auto" w:fill="auto"/>
            <w:noWrap/>
            <w:vAlign w:val="center"/>
            <w:hideMark/>
          </w:tcPr>
          <w:p w:rsidR="000A705D" w:rsidRPr="00213C38" w:rsidRDefault="000A705D" w:rsidP="00AB3695">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ქალაქი</w:t>
            </w:r>
          </w:p>
        </w:tc>
        <w:tc>
          <w:tcPr>
            <w:tcW w:w="992" w:type="dxa"/>
            <w:tcBorders>
              <w:top w:val="nil"/>
              <w:left w:val="nil"/>
              <w:bottom w:val="single" w:sz="4" w:space="0" w:color="auto"/>
              <w:right w:val="single" w:sz="4" w:space="0" w:color="auto"/>
            </w:tcBorders>
            <w:shd w:val="clear" w:color="auto" w:fill="auto"/>
            <w:vAlign w:val="center"/>
            <w:hideMark/>
          </w:tcPr>
          <w:p w:rsidR="000A705D" w:rsidRPr="00B011C7" w:rsidRDefault="000A705D" w:rsidP="00AB3695">
            <w:pPr>
              <w:jc w:val="center"/>
              <w:rPr>
                <w:rFonts w:ascii="Sylfaen" w:hAnsi="Sylfaen" w:cs="Calibri"/>
                <w:color w:val="000000"/>
                <w:sz w:val="20"/>
                <w:szCs w:val="20"/>
                <w:lang w:val="en-US" w:eastAsia="x-none"/>
              </w:rPr>
            </w:pPr>
            <w:r w:rsidRPr="00213C38">
              <w:rPr>
                <w:rFonts w:ascii="Sylfaen" w:hAnsi="Sylfaen" w:cs="Calibri"/>
                <w:color w:val="000000"/>
                <w:sz w:val="20"/>
                <w:szCs w:val="20"/>
                <w:lang w:val="ka-GE" w:eastAsia="x-none"/>
              </w:rPr>
              <w:t>60.8</w:t>
            </w:r>
            <w:r>
              <w:rPr>
                <w:rFonts w:ascii="Sylfaen" w:hAnsi="Sylfaen" w:cs="Calibri"/>
                <w:color w:val="000000"/>
                <w:sz w:val="20"/>
                <w:szCs w:val="20"/>
                <w:lang w:val="en-US" w:eastAsia="x-none"/>
              </w:rPr>
              <w:t>3</w:t>
            </w:r>
          </w:p>
        </w:tc>
        <w:tc>
          <w:tcPr>
            <w:tcW w:w="993" w:type="dxa"/>
            <w:tcBorders>
              <w:top w:val="nil"/>
              <w:left w:val="nil"/>
              <w:bottom w:val="single" w:sz="4" w:space="0" w:color="auto"/>
              <w:right w:val="single" w:sz="4" w:space="0" w:color="auto"/>
            </w:tcBorders>
            <w:shd w:val="clear" w:color="auto" w:fill="auto"/>
            <w:vAlign w:val="center"/>
            <w:hideMark/>
          </w:tcPr>
          <w:p w:rsidR="000A705D" w:rsidRPr="00213C38" w:rsidRDefault="000A705D" w:rsidP="00AB3695">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7.58</w:t>
            </w:r>
          </w:p>
        </w:tc>
        <w:tc>
          <w:tcPr>
            <w:tcW w:w="850" w:type="dxa"/>
            <w:tcBorders>
              <w:top w:val="nil"/>
              <w:left w:val="nil"/>
              <w:bottom w:val="single" w:sz="4" w:space="0" w:color="auto"/>
              <w:right w:val="single" w:sz="4" w:space="0" w:color="auto"/>
            </w:tcBorders>
            <w:shd w:val="clear" w:color="auto" w:fill="auto"/>
            <w:vAlign w:val="center"/>
            <w:hideMark/>
          </w:tcPr>
          <w:p w:rsidR="000A705D" w:rsidRPr="00213C38" w:rsidRDefault="000A705D" w:rsidP="00AB3695">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6.74</w:t>
            </w:r>
          </w:p>
        </w:tc>
        <w:tc>
          <w:tcPr>
            <w:tcW w:w="851" w:type="dxa"/>
            <w:tcBorders>
              <w:top w:val="nil"/>
              <w:left w:val="nil"/>
              <w:bottom w:val="single" w:sz="4" w:space="0" w:color="auto"/>
              <w:right w:val="single" w:sz="4" w:space="0" w:color="auto"/>
            </w:tcBorders>
            <w:shd w:val="clear" w:color="auto" w:fill="auto"/>
            <w:vAlign w:val="center"/>
            <w:hideMark/>
          </w:tcPr>
          <w:p w:rsidR="000A705D" w:rsidRPr="00213C38" w:rsidRDefault="000A705D" w:rsidP="00AB3695">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17.36</w:t>
            </w:r>
          </w:p>
        </w:tc>
        <w:tc>
          <w:tcPr>
            <w:tcW w:w="850" w:type="dxa"/>
            <w:tcBorders>
              <w:top w:val="nil"/>
              <w:left w:val="nil"/>
              <w:bottom w:val="single" w:sz="4" w:space="0" w:color="auto"/>
              <w:right w:val="single" w:sz="4" w:space="0" w:color="auto"/>
            </w:tcBorders>
            <w:shd w:val="clear" w:color="auto" w:fill="auto"/>
            <w:vAlign w:val="center"/>
            <w:hideMark/>
          </w:tcPr>
          <w:p w:rsidR="000A705D" w:rsidRPr="00213C38" w:rsidRDefault="000A705D" w:rsidP="00AB3695">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14.41</w:t>
            </w:r>
          </w:p>
        </w:tc>
        <w:tc>
          <w:tcPr>
            <w:tcW w:w="992" w:type="dxa"/>
            <w:tcBorders>
              <w:top w:val="nil"/>
              <w:left w:val="nil"/>
              <w:bottom w:val="single" w:sz="4" w:space="0" w:color="auto"/>
              <w:right w:val="single" w:sz="4" w:space="0" w:color="auto"/>
            </w:tcBorders>
            <w:shd w:val="clear" w:color="auto" w:fill="auto"/>
            <w:vAlign w:val="center"/>
            <w:hideMark/>
          </w:tcPr>
          <w:p w:rsidR="000A705D" w:rsidRPr="00213C38" w:rsidRDefault="000A705D" w:rsidP="00AB3695">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14.74</w:t>
            </w:r>
          </w:p>
        </w:tc>
        <w:tc>
          <w:tcPr>
            <w:tcW w:w="993" w:type="dxa"/>
            <w:tcBorders>
              <w:top w:val="nil"/>
              <w:left w:val="nil"/>
              <w:bottom w:val="single" w:sz="4" w:space="0" w:color="auto"/>
              <w:right w:val="single" w:sz="4" w:space="0" w:color="auto"/>
            </w:tcBorders>
            <w:shd w:val="clear" w:color="auto" w:fill="auto"/>
            <w:noWrap/>
            <w:hideMark/>
          </w:tcPr>
          <w:p w:rsidR="000A705D" w:rsidRPr="00213C38" w:rsidRDefault="000A705D" w:rsidP="00AB3695">
            <w:pPr>
              <w:rPr>
                <w:rFonts w:cs="Calibri"/>
                <w:color w:val="365F91"/>
                <w:lang w:val="x-none" w:eastAsia="x-none"/>
              </w:rPr>
            </w:pPr>
          </w:p>
        </w:tc>
      </w:tr>
      <w:tr w:rsidR="000A705D" w:rsidRPr="00213C38" w:rsidTr="00AB3695">
        <w:trPr>
          <w:trHeight w:val="300"/>
        </w:trPr>
        <w:tc>
          <w:tcPr>
            <w:tcW w:w="1858" w:type="dxa"/>
            <w:vMerge/>
            <w:tcBorders>
              <w:top w:val="nil"/>
              <w:left w:val="single" w:sz="4" w:space="0" w:color="auto"/>
              <w:bottom w:val="single" w:sz="4" w:space="0" w:color="auto"/>
              <w:right w:val="single" w:sz="4" w:space="0" w:color="auto"/>
            </w:tcBorders>
            <w:vAlign w:val="center"/>
            <w:hideMark/>
          </w:tcPr>
          <w:p w:rsidR="000A705D" w:rsidRPr="00213C38" w:rsidRDefault="000A705D" w:rsidP="00AB3695">
            <w:pPr>
              <w:rPr>
                <w:rFonts w:ascii="Sylfaen" w:hAnsi="Sylfaen" w:cs="Calibri"/>
                <w:color w:val="000000"/>
                <w:sz w:val="18"/>
                <w:szCs w:val="18"/>
                <w:lang w:val="x-none" w:eastAsia="x-none"/>
              </w:rPr>
            </w:pPr>
          </w:p>
        </w:tc>
        <w:tc>
          <w:tcPr>
            <w:tcW w:w="1134" w:type="dxa"/>
            <w:tcBorders>
              <w:top w:val="nil"/>
              <w:left w:val="nil"/>
              <w:bottom w:val="single" w:sz="4" w:space="0" w:color="auto"/>
              <w:right w:val="single" w:sz="4" w:space="0" w:color="auto"/>
            </w:tcBorders>
            <w:shd w:val="clear" w:color="auto" w:fill="auto"/>
            <w:noWrap/>
            <w:vAlign w:val="center"/>
            <w:hideMark/>
          </w:tcPr>
          <w:p w:rsidR="000A705D" w:rsidRPr="00213C38" w:rsidRDefault="000A705D" w:rsidP="00AB3695">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სოფელი</w:t>
            </w:r>
          </w:p>
        </w:tc>
        <w:tc>
          <w:tcPr>
            <w:tcW w:w="992" w:type="dxa"/>
            <w:tcBorders>
              <w:top w:val="nil"/>
              <w:left w:val="nil"/>
              <w:bottom w:val="single" w:sz="4" w:space="0" w:color="auto"/>
              <w:right w:val="single" w:sz="4" w:space="0" w:color="auto"/>
            </w:tcBorders>
            <w:shd w:val="clear" w:color="auto" w:fill="auto"/>
            <w:vAlign w:val="center"/>
            <w:hideMark/>
          </w:tcPr>
          <w:p w:rsidR="000A705D" w:rsidRPr="00213C38" w:rsidRDefault="000A705D" w:rsidP="00AB3695">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68.2</w:t>
            </w:r>
            <w:r>
              <w:rPr>
                <w:rFonts w:ascii="Sylfaen" w:hAnsi="Sylfaen" w:cs="Calibri"/>
                <w:color w:val="000000"/>
                <w:sz w:val="20"/>
                <w:szCs w:val="20"/>
                <w:lang w:val="en-US" w:eastAsia="x-none"/>
              </w:rPr>
              <w:t>6</w:t>
            </w:r>
            <w:r w:rsidRPr="00213C38">
              <w:rPr>
                <w:rFonts w:ascii="Sylfaen" w:hAnsi="Sylfaen" w:cs="Calibri"/>
                <w:color w:val="000000"/>
                <w:sz w:val="20"/>
                <w:szCs w:val="20"/>
                <w:lang w:val="ka-GE" w:eastAsia="x-none"/>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0A705D" w:rsidRPr="00213C38" w:rsidRDefault="000A705D" w:rsidP="00AB3695">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w:t>
            </w:r>
          </w:p>
        </w:tc>
        <w:tc>
          <w:tcPr>
            <w:tcW w:w="850" w:type="dxa"/>
            <w:tcBorders>
              <w:top w:val="nil"/>
              <w:left w:val="nil"/>
              <w:bottom w:val="single" w:sz="4" w:space="0" w:color="auto"/>
              <w:right w:val="single" w:sz="4" w:space="0" w:color="auto"/>
            </w:tcBorders>
            <w:shd w:val="clear" w:color="auto" w:fill="auto"/>
            <w:noWrap/>
            <w:vAlign w:val="center"/>
            <w:hideMark/>
          </w:tcPr>
          <w:p w:rsidR="000A705D" w:rsidRPr="00213C38" w:rsidRDefault="000A705D" w:rsidP="00AB3695">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w:t>
            </w:r>
          </w:p>
        </w:tc>
        <w:tc>
          <w:tcPr>
            <w:tcW w:w="851" w:type="dxa"/>
            <w:tcBorders>
              <w:top w:val="nil"/>
              <w:left w:val="nil"/>
              <w:bottom w:val="single" w:sz="4" w:space="0" w:color="auto"/>
              <w:right w:val="single" w:sz="4" w:space="0" w:color="auto"/>
            </w:tcBorders>
            <w:shd w:val="clear" w:color="auto" w:fill="auto"/>
            <w:noWrap/>
            <w:vAlign w:val="center"/>
            <w:hideMark/>
          </w:tcPr>
          <w:p w:rsidR="000A705D" w:rsidRPr="00213C38" w:rsidRDefault="000A705D" w:rsidP="00AB3695">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w:t>
            </w:r>
          </w:p>
        </w:tc>
        <w:tc>
          <w:tcPr>
            <w:tcW w:w="850" w:type="dxa"/>
            <w:tcBorders>
              <w:top w:val="nil"/>
              <w:left w:val="nil"/>
              <w:bottom w:val="single" w:sz="4" w:space="0" w:color="auto"/>
              <w:right w:val="single" w:sz="4" w:space="0" w:color="auto"/>
            </w:tcBorders>
            <w:shd w:val="clear" w:color="auto" w:fill="auto"/>
            <w:noWrap/>
            <w:vAlign w:val="center"/>
            <w:hideMark/>
          </w:tcPr>
          <w:p w:rsidR="000A705D" w:rsidRPr="00213C38" w:rsidRDefault="000A705D" w:rsidP="00AB3695">
            <w:pPr>
              <w:jc w:val="center"/>
              <w:rPr>
                <w:rFonts w:ascii="Sylfaen" w:hAnsi="Sylfaen" w:cs="Calibri"/>
                <w:color w:val="000000"/>
                <w:sz w:val="20"/>
                <w:szCs w:val="20"/>
                <w:lang w:val="x-none" w:eastAsia="x-none"/>
              </w:rPr>
            </w:pPr>
          </w:p>
        </w:tc>
        <w:tc>
          <w:tcPr>
            <w:tcW w:w="992" w:type="dxa"/>
            <w:tcBorders>
              <w:top w:val="nil"/>
              <w:left w:val="nil"/>
              <w:bottom w:val="single" w:sz="4" w:space="0" w:color="auto"/>
              <w:right w:val="single" w:sz="4" w:space="0" w:color="auto"/>
            </w:tcBorders>
            <w:shd w:val="clear" w:color="auto" w:fill="auto"/>
            <w:vAlign w:val="center"/>
            <w:hideMark/>
          </w:tcPr>
          <w:p w:rsidR="000A705D" w:rsidRPr="00213C38" w:rsidRDefault="000A705D" w:rsidP="00AB3695">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w:t>
            </w:r>
          </w:p>
        </w:tc>
        <w:tc>
          <w:tcPr>
            <w:tcW w:w="993" w:type="dxa"/>
            <w:tcBorders>
              <w:top w:val="nil"/>
              <w:left w:val="nil"/>
              <w:bottom w:val="single" w:sz="4" w:space="0" w:color="auto"/>
              <w:right w:val="single" w:sz="4" w:space="0" w:color="auto"/>
            </w:tcBorders>
            <w:shd w:val="clear" w:color="auto" w:fill="auto"/>
            <w:noWrap/>
            <w:vAlign w:val="center"/>
            <w:hideMark/>
          </w:tcPr>
          <w:p w:rsidR="000A705D" w:rsidRPr="00213C38" w:rsidRDefault="000A705D" w:rsidP="00AB3695">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21.84</w:t>
            </w:r>
          </w:p>
        </w:tc>
      </w:tr>
      <w:tr w:rsidR="000A705D" w:rsidRPr="00213C38" w:rsidTr="00AB3695">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0A705D" w:rsidRPr="00213C38" w:rsidRDefault="000A705D" w:rsidP="00AB3695">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სპეციალიზებული</w:t>
            </w:r>
          </w:p>
        </w:tc>
        <w:tc>
          <w:tcPr>
            <w:tcW w:w="1134" w:type="dxa"/>
            <w:tcBorders>
              <w:top w:val="nil"/>
              <w:left w:val="nil"/>
              <w:bottom w:val="single" w:sz="4" w:space="0" w:color="auto"/>
              <w:right w:val="single" w:sz="4" w:space="0" w:color="auto"/>
            </w:tcBorders>
            <w:shd w:val="clear" w:color="auto" w:fill="auto"/>
            <w:noWrap/>
            <w:vAlign w:val="center"/>
            <w:hideMark/>
          </w:tcPr>
          <w:p w:rsidR="000A705D" w:rsidRPr="00213C38" w:rsidRDefault="000A705D" w:rsidP="00AB3695">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ქალაქი</w:t>
            </w:r>
          </w:p>
        </w:tc>
        <w:tc>
          <w:tcPr>
            <w:tcW w:w="992" w:type="dxa"/>
            <w:tcBorders>
              <w:top w:val="nil"/>
              <w:left w:val="nil"/>
              <w:bottom w:val="single" w:sz="4" w:space="0" w:color="auto"/>
              <w:right w:val="single" w:sz="4" w:space="0" w:color="auto"/>
            </w:tcBorders>
            <w:shd w:val="clear" w:color="auto" w:fill="auto"/>
            <w:vAlign w:val="center"/>
            <w:hideMark/>
          </w:tcPr>
          <w:p w:rsidR="000A705D" w:rsidRPr="00213C38" w:rsidRDefault="000A705D" w:rsidP="00AB3695">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37.30</w:t>
            </w:r>
          </w:p>
        </w:tc>
        <w:tc>
          <w:tcPr>
            <w:tcW w:w="993" w:type="dxa"/>
            <w:tcBorders>
              <w:top w:val="nil"/>
              <w:left w:val="nil"/>
              <w:bottom w:val="single" w:sz="4" w:space="0" w:color="auto"/>
              <w:right w:val="single" w:sz="4" w:space="0" w:color="auto"/>
            </w:tcBorders>
            <w:shd w:val="clear" w:color="auto" w:fill="auto"/>
            <w:noWrap/>
            <w:vAlign w:val="center"/>
            <w:hideMark/>
          </w:tcPr>
          <w:p w:rsidR="000A705D" w:rsidRPr="00213C38" w:rsidRDefault="000A705D" w:rsidP="00AB3695">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3.12</w:t>
            </w:r>
          </w:p>
        </w:tc>
        <w:tc>
          <w:tcPr>
            <w:tcW w:w="850" w:type="dxa"/>
            <w:tcBorders>
              <w:top w:val="nil"/>
              <w:left w:val="nil"/>
              <w:bottom w:val="single" w:sz="4" w:space="0" w:color="auto"/>
              <w:right w:val="single" w:sz="4" w:space="0" w:color="auto"/>
            </w:tcBorders>
            <w:shd w:val="clear" w:color="auto" w:fill="auto"/>
            <w:noWrap/>
            <w:vAlign w:val="center"/>
            <w:hideMark/>
          </w:tcPr>
          <w:p w:rsidR="000A705D" w:rsidRPr="00213C38" w:rsidRDefault="000A705D" w:rsidP="00AB3695">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2.08</w:t>
            </w:r>
          </w:p>
        </w:tc>
        <w:tc>
          <w:tcPr>
            <w:tcW w:w="851" w:type="dxa"/>
            <w:tcBorders>
              <w:top w:val="nil"/>
              <w:left w:val="nil"/>
              <w:bottom w:val="single" w:sz="4" w:space="0" w:color="auto"/>
              <w:right w:val="single" w:sz="4" w:space="0" w:color="auto"/>
            </w:tcBorders>
            <w:shd w:val="clear" w:color="auto" w:fill="auto"/>
            <w:noWrap/>
            <w:vAlign w:val="center"/>
            <w:hideMark/>
          </w:tcPr>
          <w:p w:rsidR="000A705D" w:rsidRPr="00213C38" w:rsidRDefault="000A705D" w:rsidP="00AB3695">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17.36</w:t>
            </w:r>
          </w:p>
        </w:tc>
        <w:tc>
          <w:tcPr>
            <w:tcW w:w="850" w:type="dxa"/>
            <w:tcBorders>
              <w:top w:val="nil"/>
              <w:left w:val="nil"/>
              <w:bottom w:val="single" w:sz="4" w:space="0" w:color="auto"/>
              <w:right w:val="single" w:sz="4" w:space="0" w:color="auto"/>
            </w:tcBorders>
            <w:shd w:val="clear" w:color="auto" w:fill="auto"/>
            <w:noWrap/>
            <w:vAlign w:val="center"/>
            <w:hideMark/>
          </w:tcPr>
          <w:p w:rsidR="000A705D" w:rsidRPr="00213C38" w:rsidRDefault="000A705D" w:rsidP="00AB3695">
            <w:pPr>
              <w:jc w:val="center"/>
              <w:rPr>
                <w:rFonts w:ascii="Sylfaen" w:hAnsi="Sylfaen" w:cs="Calibri"/>
                <w:color w:val="000000"/>
                <w:sz w:val="20"/>
                <w:szCs w:val="20"/>
                <w:lang w:val="x-none" w:eastAsia="x-none"/>
              </w:rPr>
            </w:pPr>
          </w:p>
        </w:tc>
        <w:tc>
          <w:tcPr>
            <w:tcW w:w="992" w:type="dxa"/>
            <w:tcBorders>
              <w:top w:val="nil"/>
              <w:left w:val="nil"/>
              <w:bottom w:val="single" w:sz="4" w:space="0" w:color="auto"/>
              <w:right w:val="single" w:sz="4" w:space="0" w:color="auto"/>
            </w:tcBorders>
            <w:shd w:val="clear" w:color="auto" w:fill="auto"/>
            <w:noWrap/>
            <w:vAlign w:val="center"/>
            <w:hideMark/>
          </w:tcPr>
          <w:p w:rsidR="000A705D" w:rsidRPr="00213C38" w:rsidRDefault="000A705D" w:rsidP="00AB3695">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14.74</w:t>
            </w:r>
          </w:p>
        </w:tc>
        <w:tc>
          <w:tcPr>
            <w:tcW w:w="993" w:type="dxa"/>
            <w:tcBorders>
              <w:top w:val="nil"/>
              <w:left w:val="nil"/>
              <w:bottom w:val="single" w:sz="4" w:space="0" w:color="auto"/>
              <w:right w:val="single" w:sz="4" w:space="0" w:color="auto"/>
            </w:tcBorders>
            <w:shd w:val="clear" w:color="auto" w:fill="auto"/>
            <w:noWrap/>
            <w:vAlign w:val="center"/>
            <w:hideMark/>
          </w:tcPr>
          <w:p w:rsidR="000A705D" w:rsidRPr="00213C38" w:rsidRDefault="000A705D" w:rsidP="00AB3695">
            <w:pPr>
              <w:jc w:val="center"/>
              <w:rPr>
                <w:rFonts w:ascii="Sylfaen" w:hAnsi="Sylfaen" w:cs="Calibri"/>
                <w:color w:val="000000"/>
                <w:sz w:val="20"/>
                <w:szCs w:val="20"/>
                <w:lang w:val="x-none" w:eastAsia="x-none"/>
              </w:rPr>
            </w:pPr>
          </w:p>
        </w:tc>
      </w:tr>
    </w:tbl>
    <w:p w:rsidR="000A705D" w:rsidRDefault="000A705D" w:rsidP="000A7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eastAsia="x-none"/>
        </w:rPr>
      </w:pPr>
    </w:p>
    <w:p w:rsidR="000A705D" w:rsidRDefault="000A705D" w:rsidP="000A7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eastAsia="x-none"/>
        </w:rPr>
      </w:pPr>
      <w:r>
        <w:rPr>
          <w:rFonts w:ascii="Sylfaen" w:hAnsi="Sylfaen" w:cs="Sylfaen"/>
          <w:lang w:val="ka-GE" w:eastAsia="x-none"/>
        </w:rPr>
        <w:t>ბონუსის მოცულობის გამოთვლის საფუძვლად აღებულია ტუბერკულოზის პროგრამის ამბულატორიული კომპონენტიდან (ვაუჩერი) მიღებული შემოსავლის 30% სპეციალიზებული დაწესებულების შემთხვევაში და 45% - ინტეგრირებული დაწესებულების შემთხვევაში. ბონუსის მოცულობა გადანაწილდა ყველა რგოლზე ფუნქციური დატვირთვის გათვალისწინებით.</w:t>
      </w:r>
    </w:p>
    <w:p w:rsidR="000A705D" w:rsidRDefault="000A705D" w:rsidP="000A7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eastAsia="x-none"/>
        </w:rPr>
      </w:pPr>
      <w:r>
        <w:rPr>
          <w:rFonts w:ascii="Sylfaen" w:hAnsi="Sylfaen" w:cs="Sylfaen"/>
          <w:lang w:val="ka-GE" w:eastAsia="x-none"/>
        </w:rPr>
        <w:t xml:space="preserve"> </w:t>
      </w:r>
    </w:p>
    <w:p w:rsidR="000A705D" w:rsidRPr="00A9600E" w:rsidRDefault="000A705D" w:rsidP="000A705D">
      <w:pPr>
        <w:spacing w:after="120"/>
        <w:jc w:val="both"/>
        <w:rPr>
          <w:rFonts w:ascii="Sylfaen" w:hAnsi="Sylfaen"/>
          <w:sz w:val="22"/>
          <w:szCs w:val="22"/>
          <w:lang w:val="ka-GE"/>
        </w:rPr>
      </w:pPr>
      <w:r w:rsidRPr="007822FE">
        <w:rPr>
          <w:rFonts w:ascii="Sylfaen" w:hAnsi="Sylfaen" w:cs="Sylfaen"/>
          <w:b/>
          <w:lang w:val="ka-GE" w:eastAsia="x-none"/>
        </w:rPr>
        <w:lastRenderedPageBreak/>
        <w:t>ბ)</w:t>
      </w:r>
      <w:r>
        <w:rPr>
          <w:rFonts w:ascii="Sylfaen" w:hAnsi="Sylfaen" w:cs="Sylfaen"/>
          <w:b/>
          <w:lang w:val="ka-GE" w:eastAsia="x-none"/>
        </w:rPr>
        <w:t xml:space="preserve">  </w:t>
      </w:r>
      <w:r w:rsidRPr="007822FE">
        <w:rPr>
          <w:rFonts w:ascii="Sylfaen" w:eastAsia="Sylfaen" w:hAnsi="Sylfaen"/>
          <w:lang w:val="ka-GE" w:bidi="en-US"/>
        </w:rPr>
        <w:t>პროექტის მიღება არ გამოიწვევს დამატებით საბიუჯეტო ხარჯების გამოყოფას</w:t>
      </w:r>
      <w:r>
        <w:rPr>
          <w:rFonts w:ascii="Sylfaen" w:eastAsia="Sylfaen" w:hAnsi="Sylfaen"/>
          <w:lang w:val="ka-GE" w:bidi="en-US"/>
        </w:rPr>
        <w:t xml:space="preserve">, რადგან წარმოდგენილი ცვლილებით განსაზღვრულია მხოლოდ </w:t>
      </w:r>
      <w:r w:rsidRPr="00664797">
        <w:rPr>
          <w:rFonts w:ascii="Sylfaen" w:hAnsi="Sylfaen"/>
          <w:lang w:val="ka-GE"/>
        </w:rPr>
        <w:t>ერთ-ერთ</w:t>
      </w:r>
      <w:r>
        <w:rPr>
          <w:rFonts w:ascii="Sylfaen" w:hAnsi="Sylfaen"/>
          <w:lang w:val="ka-GE"/>
        </w:rPr>
        <w:t>ი</w:t>
      </w:r>
      <w:r w:rsidRPr="00664797">
        <w:rPr>
          <w:rFonts w:ascii="Sylfaen" w:hAnsi="Sylfaen"/>
          <w:lang w:val="ka-GE"/>
        </w:rPr>
        <w:t xml:space="preserve"> მიმწოდებლ</w:t>
      </w:r>
      <w:r>
        <w:rPr>
          <w:rFonts w:ascii="Sylfaen" w:hAnsi="Sylfaen"/>
          <w:lang w:val="ka-GE"/>
        </w:rPr>
        <w:t>ი</w:t>
      </w:r>
      <w:r w:rsidRPr="00664797">
        <w:rPr>
          <w:rFonts w:ascii="Sylfaen" w:hAnsi="Sylfaen"/>
          <w:lang w:val="ka-GE"/>
        </w:rPr>
        <w:t xml:space="preserve">ს </w:t>
      </w:r>
      <w:r>
        <w:rPr>
          <w:rFonts w:ascii="Sylfaen" w:hAnsi="Sylfaen"/>
          <w:lang w:val="ka-GE"/>
        </w:rPr>
        <w:t>სახელწოდების ცვლილება</w:t>
      </w:r>
      <w:r w:rsidRPr="007822FE">
        <w:rPr>
          <w:rFonts w:ascii="Sylfaen" w:eastAsia="Sylfaen" w:hAnsi="Sylfaen"/>
          <w:lang w:val="ka-GE" w:bidi="en-US"/>
        </w:rPr>
        <w:t>.</w:t>
      </w:r>
    </w:p>
    <w:p w:rsidR="000A705D" w:rsidRDefault="000A705D" w:rsidP="000A7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p>
    <w:p w:rsidR="000A705D" w:rsidRPr="0001046D" w:rsidRDefault="000A705D" w:rsidP="000A7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sidRPr="0001046D">
        <w:rPr>
          <w:rFonts w:ascii="Sylfaen" w:hAnsi="Sylfaen" w:cs="Sylfaen"/>
          <w:b/>
          <w:bCs/>
          <w:lang w:val="ka-GE"/>
        </w:rPr>
        <w:t>3. პროექტის მოსალოდნელი შედეგები:</w:t>
      </w:r>
    </w:p>
    <w:p w:rsidR="000A705D" w:rsidRPr="00B16BC9" w:rsidRDefault="000A705D" w:rsidP="000A7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sz w:val="22"/>
          <w:szCs w:val="22"/>
          <w:lang w:val="ka-GE"/>
        </w:rPr>
      </w:pPr>
    </w:p>
    <w:p w:rsidR="000A705D" w:rsidRDefault="000A705D" w:rsidP="000A705D">
      <w:pPr>
        <w:jc w:val="both"/>
        <w:rPr>
          <w:rFonts w:ascii="Sylfaen" w:eastAsia="Sylfaen" w:hAnsi="Sylfaen"/>
          <w:lang w:val="ka-GE"/>
        </w:rPr>
      </w:pPr>
      <w:r w:rsidRPr="005D48DE">
        <w:rPr>
          <w:rFonts w:ascii="Sylfaen" w:eastAsia="Sylfaen" w:hAnsi="Sylfaen"/>
          <w:b/>
          <w:lang w:val="ka-GE"/>
        </w:rPr>
        <w:t>ა)</w:t>
      </w:r>
      <w:r>
        <w:rPr>
          <w:rFonts w:ascii="Sylfaen" w:eastAsia="Sylfaen" w:hAnsi="Sylfaen"/>
          <w:lang w:val="ka-GE"/>
        </w:rPr>
        <w:t xml:space="preserve"> პილოტის მოსალოდნელი შედეგებია ტუბერკულოზის მკურნალობაზე დამყოლობის და წარმატებული მკურნალობის მაჩვენებლების გაუმჯობესება პილოტში მონაწილე დაწესებულებებში. ამასთან, პილოტის შედეგები იქნება მტკიცებულება სხვა დაწესებულებებში მის შემდგომ განვრცობაზე გადაწყვეტილების მისაღებად;</w:t>
      </w:r>
    </w:p>
    <w:p w:rsidR="000A705D" w:rsidRDefault="000A705D" w:rsidP="000A705D">
      <w:pPr>
        <w:jc w:val="both"/>
        <w:rPr>
          <w:rFonts w:ascii="Sylfaen" w:eastAsia="Sylfaen" w:hAnsi="Sylfaen"/>
          <w:lang w:val="ka-GE"/>
        </w:rPr>
      </w:pPr>
    </w:p>
    <w:p w:rsidR="000A705D" w:rsidRPr="00664797" w:rsidRDefault="000A705D" w:rsidP="000A705D">
      <w:pPr>
        <w:jc w:val="both"/>
        <w:rPr>
          <w:rFonts w:ascii="Sylfaen" w:eastAsia="Sylfaen" w:hAnsi="Sylfaen"/>
          <w:lang w:val="ka-GE"/>
        </w:rPr>
      </w:pPr>
      <w:r w:rsidRPr="007822FE">
        <w:rPr>
          <w:rFonts w:ascii="Sylfaen" w:eastAsia="Sylfaen" w:hAnsi="Sylfaen"/>
          <w:b/>
          <w:lang w:val="ka-GE"/>
        </w:rPr>
        <w:t>ბ)</w:t>
      </w:r>
      <w:r>
        <w:rPr>
          <w:rFonts w:ascii="Sylfaen" w:eastAsia="Sylfaen" w:hAnsi="Sylfaen"/>
          <w:lang w:val="ka-GE"/>
        </w:rPr>
        <w:t xml:space="preserve"> </w:t>
      </w:r>
      <w:r w:rsidRPr="00664797">
        <w:rPr>
          <w:rFonts w:ascii="Sylfaen" w:eastAsia="Sylfaen" w:hAnsi="Sylfaen"/>
          <w:lang w:val="ka-GE"/>
        </w:rPr>
        <w:t>დაგეგმილი ღონისძიებების განხორციელების შედეგად მოხდება ფსიქიკური ჯანმრთელობის სახელმწიფო პროგრამით გათვალისწინებული ღონისძიებების უწყვეტი განხორციელება.</w:t>
      </w:r>
    </w:p>
    <w:p w:rsidR="000A705D" w:rsidRDefault="000A705D" w:rsidP="000A705D">
      <w:pPr>
        <w:jc w:val="both"/>
        <w:rPr>
          <w:rFonts w:ascii="Sylfaen" w:eastAsia="Sylfaen" w:hAnsi="Sylfaen"/>
          <w:lang w:val="ka-GE"/>
        </w:rPr>
      </w:pPr>
    </w:p>
    <w:p w:rsidR="000A705D" w:rsidRDefault="000A705D" w:rsidP="000A705D">
      <w:pPr>
        <w:jc w:val="both"/>
        <w:rPr>
          <w:rFonts w:ascii="Sylfaen" w:eastAsia="Sylfaen" w:hAnsi="Sylfaen"/>
          <w:lang w:val="ka-GE"/>
        </w:rPr>
      </w:pPr>
    </w:p>
    <w:p w:rsidR="000A705D" w:rsidRPr="0001046D" w:rsidRDefault="000A705D" w:rsidP="000A705D">
      <w:pPr>
        <w:spacing w:after="200" w:line="276" w:lineRule="auto"/>
        <w:contextualSpacing/>
        <w:jc w:val="both"/>
        <w:rPr>
          <w:rFonts w:ascii="Sylfaen" w:hAnsi="Sylfaen" w:cs="Sylfaen"/>
          <w:bCs/>
          <w:lang w:val="ka-GE"/>
        </w:rPr>
      </w:pPr>
      <w:r w:rsidRPr="0001046D">
        <w:rPr>
          <w:rFonts w:ascii="Sylfaen" w:hAnsi="Sylfaen" w:cs="Sylfaen"/>
          <w:b/>
          <w:bCs/>
          <w:lang w:val="ka-GE"/>
        </w:rPr>
        <w:t>4. განხორციელების ვადები:</w:t>
      </w:r>
    </w:p>
    <w:p w:rsidR="000A705D" w:rsidRPr="00213295" w:rsidRDefault="000A705D" w:rsidP="000A7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Cs/>
          <w:lang w:val="ka-GE"/>
        </w:rPr>
      </w:pPr>
    </w:p>
    <w:p w:rsidR="000A705D" w:rsidRPr="007822FE" w:rsidRDefault="000A705D" w:rsidP="000A705D">
      <w:pPr>
        <w:spacing w:after="120"/>
        <w:jc w:val="both"/>
        <w:rPr>
          <w:rFonts w:ascii="Sylfaen" w:hAnsi="Sylfaen" w:cs="Sylfaen"/>
          <w:bCs/>
          <w:lang w:val="ka-GE"/>
        </w:rPr>
      </w:pPr>
      <w:r w:rsidRPr="0001046D">
        <w:rPr>
          <w:rFonts w:ascii="Sylfaen" w:hAnsi="Sylfaen" w:cs="Sylfaen"/>
          <w:bCs/>
          <w:lang w:val="ka-GE"/>
        </w:rPr>
        <w:t xml:space="preserve">პროექტით გათვალისწინებული ღონისძიებები განხორციელდება </w:t>
      </w:r>
      <w:r w:rsidRPr="00213295">
        <w:rPr>
          <w:rFonts w:ascii="Sylfaen" w:hAnsi="Sylfaen" w:cs="Sylfaen"/>
          <w:bCs/>
          <w:lang w:val="ka-GE"/>
        </w:rPr>
        <w:t>2019 წლის 1 მაისიდან</w:t>
      </w:r>
      <w:r>
        <w:rPr>
          <w:rFonts w:ascii="Sylfaen" w:hAnsi="Sylfaen" w:cs="Sylfaen"/>
          <w:bCs/>
          <w:lang w:val="ka-GE"/>
        </w:rPr>
        <w:t xml:space="preserve"> </w:t>
      </w:r>
      <w:r w:rsidRPr="007822FE">
        <w:rPr>
          <w:rFonts w:ascii="Sylfaen" w:hAnsi="Sylfaen" w:cs="Sylfaen"/>
          <w:bCs/>
          <w:lang w:val="ka-GE"/>
        </w:rPr>
        <w:t>2019 წლის დეკემბრის ჩათვლით.</w:t>
      </w:r>
    </w:p>
    <w:p w:rsidR="000A705D" w:rsidRDefault="000A705D" w:rsidP="000A705D">
      <w:pPr>
        <w:jc w:val="both"/>
        <w:rPr>
          <w:rFonts w:ascii="Sylfaen" w:hAnsi="Sylfaen" w:cs="Sylfaen"/>
          <w:b/>
          <w:bCs/>
          <w:lang w:val="ka-GE"/>
        </w:rPr>
      </w:pPr>
    </w:p>
    <w:p w:rsidR="000A705D" w:rsidRPr="00521667" w:rsidRDefault="000A705D" w:rsidP="000A7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sidRPr="00521667">
        <w:rPr>
          <w:rFonts w:ascii="Sylfaen" w:hAnsi="Sylfaen" w:cs="Sylfaen"/>
          <w:b/>
          <w:bCs/>
          <w:lang w:val="ka-GE"/>
        </w:rPr>
        <w:t>5. პროექტის ავტორი და წარმდგენი:</w:t>
      </w:r>
    </w:p>
    <w:p w:rsidR="000A705D" w:rsidRPr="00B16BC9" w:rsidRDefault="000A705D" w:rsidP="000A7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Cs/>
          <w:sz w:val="22"/>
          <w:szCs w:val="22"/>
          <w:lang w:val="ka-GE"/>
        </w:rPr>
      </w:pPr>
    </w:p>
    <w:p w:rsidR="000A705D" w:rsidRPr="0001046D" w:rsidRDefault="000A705D" w:rsidP="000A705D">
      <w:pPr>
        <w:jc w:val="both"/>
        <w:rPr>
          <w:rFonts w:ascii="Sylfaen" w:hAnsi="Sylfaen" w:cs="Sylfaen"/>
          <w:bCs/>
          <w:lang w:val="ka-GE"/>
        </w:rPr>
      </w:pPr>
      <w:r w:rsidRPr="0001046D">
        <w:rPr>
          <w:rFonts w:ascii="Sylfaen" w:hAnsi="Sylfaen" w:cs="Sylfaen"/>
          <w:bCs/>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0A705D" w:rsidRPr="0001046D" w:rsidRDefault="000A705D" w:rsidP="000A705D">
      <w:pPr>
        <w:jc w:val="both"/>
        <w:rPr>
          <w:rFonts w:ascii="Sylfaen" w:hAnsi="Sylfaen" w:cs="Sylfaen"/>
          <w:bCs/>
          <w:lang w:val="ka-GE"/>
        </w:rPr>
      </w:pPr>
    </w:p>
    <w:p w:rsidR="000A705D" w:rsidRDefault="000A705D" w:rsidP="000A705D"/>
    <w:p w:rsidR="000A705D" w:rsidRDefault="000A705D" w:rsidP="000A705D"/>
    <w:p w:rsidR="000A705D" w:rsidRPr="00213295" w:rsidRDefault="000A705D" w:rsidP="000A705D"/>
    <w:p w:rsidR="000A705D" w:rsidRDefault="000A705D" w:rsidP="000A705D"/>
    <w:p w:rsidR="000A705D" w:rsidRDefault="000A705D" w:rsidP="000A705D"/>
    <w:p w:rsidR="000A705D" w:rsidRDefault="000A705D">
      <w:pPr>
        <w:spacing w:after="200" w:line="276" w:lineRule="auto"/>
        <w:rPr>
          <w:rFonts w:ascii="Sylfaen" w:hAnsi="Sylfaen" w:cs="Sylfaen"/>
          <w:b/>
          <w:lang w:val="ka-GE"/>
        </w:rPr>
      </w:pPr>
      <w:bookmarkStart w:id="0" w:name="_GoBack"/>
      <w:bookmarkEnd w:id="0"/>
    </w:p>
    <w:p w:rsidR="00AB7AB6" w:rsidRDefault="00AB7AB6" w:rsidP="00C1238E">
      <w:pPr>
        <w:jc w:val="center"/>
      </w:pPr>
    </w:p>
    <w:sectPr w:rsidR="00AB7AB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K Tall Nusxuri">
    <w:charset w:val="00"/>
    <w:family w:val="auto"/>
    <w:pitch w:val="variable"/>
    <w:sig w:usb0="04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78FC"/>
    <w:multiLevelType w:val="hybridMultilevel"/>
    <w:tmpl w:val="7B42F6CE"/>
    <w:lvl w:ilvl="0" w:tplc="3C76C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1A465D"/>
    <w:multiLevelType w:val="hybridMultilevel"/>
    <w:tmpl w:val="E5323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537162"/>
    <w:multiLevelType w:val="hybridMultilevel"/>
    <w:tmpl w:val="8E2A8088"/>
    <w:lvl w:ilvl="0" w:tplc="BD8AD1E4">
      <w:start w:val="2"/>
      <w:numFmt w:val="decimal"/>
      <w:lvlText w:val="%1."/>
      <w:lvlJc w:val="left"/>
      <w:pPr>
        <w:ind w:left="720" w:hanging="360"/>
      </w:pPr>
      <w:rPr>
        <w:rFonts w:eastAsia="Sylfae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A1852"/>
    <w:multiLevelType w:val="hybridMultilevel"/>
    <w:tmpl w:val="B554FA6C"/>
    <w:lvl w:ilvl="0" w:tplc="A34AF6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CD"/>
    <w:rsid w:val="000A705D"/>
    <w:rsid w:val="00415825"/>
    <w:rsid w:val="005F5DDC"/>
    <w:rsid w:val="00AB7AB6"/>
    <w:rsid w:val="00BD4A7E"/>
    <w:rsid w:val="00C1238E"/>
    <w:rsid w:val="00D77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9EA74-8C66-4764-91C6-DC736189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4CD"/>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74CD"/>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D774CD"/>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D774CD"/>
    <w:rPr>
      <w:rFonts w:ascii="Calibri" w:eastAsia="Calibri" w:hAnsi="Calibri" w:cs="Times New Roman"/>
      <w:sz w:val="20"/>
      <w:szCs w:val="20"/>
    </w:rPr>
  </w:style>
  <w:style w:type="paragraph" w:styleId="Caption">
    <w:name w:val="caption"/>
    <w:basedOn w:val="Normal"/>
    <w:next w:val="Normal"/>
    <w:autoRedefine/>
    <w:uiPriority w:val="35"/>
    <w:unhideWhenUsed/>
    <w:qFormat/>
    <w:rsid w:val="00D774CD"/>
    <w:pPr>
      <w:spacing w:before="120" w:after="120"/>
      <w:jc w:val="both"/>
    </w:pPr>
    <w:rPr>
      <w:rFonts w:ascii="Sylfaen" w:eastAsiaTheme="minorEastAsia" w:hAnsi="Sylfaen"/>
      <w:color w:val="000000"/>
      <w:lang w:val="ka-GE" w:eastAsia="en-US"/>
    </w:rPr>
  </w:style>
  <w:style w:type="character" w:styleId="Hyperlink">
    <w:name w:val="Hyperlink"/>
    <w:basedOn w:val="DefaultParagraphFont"/>
    <w:uiPriority w:val="99"/>
    <w:unhideWhenUsed/>
    <w:rsid w:val="00D774CD"/>
    <w:rPr>
      <w:color w:val="0000FF" w:themeColor="hyperlink"/>
      <w:u w:val="single"/>
    </w:rPr>
  </w:style>
  <w:style w:type="paragraph" w:styleId="ListParagraph">
    <w:name w:val="List Paragraph"/>
    <w:basedOn w:val="Normal"/>
    <w:uiPriority w:val="34"/>
    <w:qFormat/>
    <w:rsid w:val="00D774CD"/>
    <w:pPr>
      <w:ind w:left="720"/>
      <w:contextualSpacing/>
    </w:pPr>
  </w:style>
  <w:style w:type="paragraph" w:styleId="BalloonText">
    <w:name w:val="Balloon Text"/>
    <w:basedOn w:val="Normal"/>
    <w:link w:val="BalloonTextChar"/>
    <w:uiPriority w:val="99"/>
    <w:semiHidden/>
    <w:unhideWhenUsed/>
    <w:rsid w:val="00D77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4CD"/>
    <w:rPr>
      <w:rFonts w:ascii="Segoe UI" w:eastAsia="Times New Roman" w:hAnsi="Segoe UI" w:cs="Segoe UI"/>
      <w:sz w:val="18"/>
      <w:szCs w:val="18"/>
      <w:lang w:val="ru-RU" w:eastAsia="ru-RU"/>
    </w:rPr>
  </w:style>
  <w:style w:type="character" w:styleId="CommentReference">
    <w:name w:val="annotation reference"/>
    <w:basedOn w:val="DefaultParagraphFont"/>
    <w:uiPriority w:val="99"/>
    <w:semiHidden/>
    <w:unhideWhenUsed/>
    <w:rsid w:val="00D774CD"/>
    <w:rPr>
      <w:sz w:val="16"/>
      <w:szCs w:val="16"/>
    </w:rPr>
  </w:style>
  <w:style w:type="paragraph" w:styleId="CommentSubject">
    <w:name w:val="annotation subject"/>
    <w:basedOn w:val="CommentText"/>
    <w:next w:val="CommentText"/>
    <w:link w:val="CommentSubjectChar"/>
    <w:uiPriority w:val="99"/>
    <w:semiHidden/>
    <w:unhideWhenUsed/>
    <w:rsid w:val="00D774CD"/>
    <w:pPr>
      <w:spacing w:after="0"/>
    </w:pPr>
    <w:rPr>
      <w:rFonts w:ascii="Times New Roman" w:eastAsia="Times New Roman" w:hAnsi="Times New Roman"/>
      <w:b/>
      <w:bCs/>
      <w:lang w:val="ru-RU" w:eastAsia="ru-RU"/>
    </w:rPr>
  </w:style>
  <w:style w:type="character" w:customStyle="1" w:styleId="CommentSubjectChar">
    <w:name w:val="Comment Subject Char"/>
    <w:basedOn w:val="CommentTextChar"/>
    <w:link w:val="CommentSubject"/>
    <w:uiPriority w:val="99"/>
    <w:semiHidden/>
    <w:rsid w:val="00D774CD"/>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tsne.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5621A-CD00-4A5F-A4EF-C35E4DCC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3069</Words>
  <Characters>17495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Shalva Bagashvili</cp:lastModifiedBy>
  <cp:revision>3</cp:revision>
  <dcterms:created xsi:type="dcterms:W3CDTF">2019-05-06T13:06:00Z</dcterms:created>
  <dcterms:modified xsi:type="dcterms:W3CDTF">2019-05-06T13:07:00Z</dcterms:modified>
</cp:coreProperties>
</file>